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2176A" w:rsidP="00B2176A" w:rsidRDefault="00B2176A" w14:paraId="672A6659" wp14:textId="77777777">
      <w:pPr>
        <w:pStyle w:val="Default"/>
        <w:rPr>
          <w:sz w:val="21"/>
          <w:szCs w:val="21"/>
        </w:rPr>
      </w:pPr>
    </w:p>
    <w:p xmlns:wp14="http://schemas.microsoft.com/office/word/2010/wordml" w:rsidR="00CF072B" w:rsidP="00CF072B" w:rsidRDefault="00CF072B" w14:paraId="30BA1606" wp14:textId="77777777">
      <w:r w:rsidRPr="002F03F5">
        <w:rPr>
          <w:rFonts w:ascii="Calibri" w:hAnsi="Calibri" w:eastAsia="Times New Roman" w:cs="Times New Roman"/>
          <w:noProof/>
          <w:sz w:val="21"/>
          <w:szCs w:val="21"/>
          <w:lang w:val="fr-FR" w:eastAsia="fr-FR"/>
        </w:rPr>
        <w:drawing>
          <wp:anchor xmlns:wp14="http://schemas.microsoft.com/office/word/2010/wordprocessingDrawing" distT="0" distB="0" distL="114300" distR="114300" simplePos="0" relativeHeight="251661312" behindDoc="1" locked="0" layoutInCell="1" allowOverlap="1" wp14:anchorId="26E14879" wp14:editId="2BA620A7">
            <wp:simplePos x="0" y="0"/>
            <wp:positionH relativeFrom="column">
              <wp:posOffset>2147570</wp:posOffset>
            </wp:positionH>
            <wp:positionV relativeFrom="paragraph">
              <wp:posOffset>-664845</wp:posOffset>
            </wp:positionV>
            <wp:extent cx="1020445" cy="1358265"/>
            <wp:effectExtent l="0" t="0" r="8255" b="0"/>
            <wp:wrapNone/>
            <wp:docPr id="1" name="Picture 1" descr="seychelle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ychelles crest"/>
                    <pic:cNvPicPr>
                      <a:picLocks noChangeAspect="1" noChangeArrowheads="1"/>
                    </pic:cNvPicPr>
                  </pic:nvPicPr>
                  <pic:blipFill>
                    <a:blip r:embed="rId7">
                      <a:extLst>
                        <a:ext uri="{28A0092B-C50C-407E-A947-70E740481C1C}">
                          <a14:useLocalDpi xmlns:a14="http://schemas.microsoft.com/office/drawing/2010/main" val="0"/>
                        </a:ext>
                      </a:extLst>
                    </a:blip>
                    <a:srcRect t="6308"/>
                    <a:stretch>
                      <a:fillRect/>
                    </a:stretch>
                  </pic:blipFill>
                  <pic:spPr bwMode="auto">
                    <a:xfrm>
                      <a:off x="0" y="0"/>
                      <a:ext cx="1020445" cy="135826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2F03F5" w:rsidR="00CF072B" w:rsidP="00CF072B" w:rsidRDefault="00CF072B" w14:paraId="37A1FBC8" wp14:textId="77777777">
      <w:pPr>
        <w:tabs>
          <w:tab w:val="center" w:pos="4680"/>
        </w:tabs>
        <w:spacing w:after="200" w:line="276" w:lineRule="auto"/>
        <w:rPr>
          <w:rFonts w:ascii="Calibri" w:hAnsi="Calibri" w:eastAsia="Calibri" w:cs="Times New Roman"/>
          <w:i/>
          <w:color w:val="FF6600"/>
          <w:sz w:val="28"/>
          <w:szCs w:val="28"/>
        </w:rPr>
      </w:pPr>
      <w:r w:rsidRPr="002F03F5">
        <w:rPr>
          <w:rFonts w:ascii="Calibri" w:hAnsi="Calibri" w:eastAsia="Times New Roman" w:cs="Times New Roman"/>
          <w:sz w:val="21"/>
          <w:szCs w:val="21"/>
        </w:rPr>
        <w:t xml:space="preserve">                       </w:t>
      </w:r>
      <w:r w:rsidRPr="002F03F5">
        <w:rPr>
          <w:rFonts w:ascii="Calibri" w:hAnsi="Calibri" w:eastAsia="Calibri" w:cs="Times New Roman"/>
          <w:i/>
          <w:color w:val="FF6600"/>
          <w:sz w:val="28"/>
          <w:szCs w:val="28"/>
        </w:rPr>
        <w:t xml:space="preserve">              </w:t>
      </w:r>
      <w:r w:rsidRPr="002F03F5">
        <w:rPr>
          <w:rFonts w:ascii="Calibri" w:hAnsi="Calibri" w:eastAsia="Calibri" w:cs="Times New Roman"/>
          <w:i/>
          <w:color w:val="FF6600"/>
          <w:sz w:val="28"/>
          <w:szCs w:val="28"/>
        </w:rPr>
        <w:tab/>
      </w:r>
    </w:p>
    <w:p xmlns:wp14="http://schemas.microsoft.com/office/word/2010/wordml" w:rsidR="00CF072B" w:rsidP="00CF072B" w:rsidRDefault="00CF072B" w14:paraId="725ED14D" wp14:textId="77777777">
      <w:pPr>
        <w:spacing w:after="200" w:line="276" w:lineRule="auto"/>
        <w:rPr>
          <w:rFonts w:ascii="Calibri" w:hAnsi="Calibri" w:eastAsia="Calibri" w:cs="Times New Roman"/>
          <w:b/>
          <w:color w:val="FF6600"/>
          <w:sz w:val="28"/>
          <w:szCs w:val="28"/>
        </w:rPr>
      </w:pPr>
      <w:r>
        <w:rPr>
          <w:rFonts w:ascii="Calibri" w:hAnsi="Calibri" w:eastAsia="Calibri" w:cs="Times New Roman"/>
          <w:b/>
          <w:color w:val="FF6600"/>
          <w:sz w:val="28"/>
          <w:szCs w:val="28"/>
        </w:rPr>
        <w:t xml:space="preserve">         </w:t>
      </w:r>
    </w:p>
    <w:p xmlns:wp14="http://schemas.microsoft.com/office/word/2010/wordml" w:rsidRPr="002F03F5" w:rsidR="00CF072B" w:rsidP="00CF072B" w:rsidRDefault="006477A1" w14:paraId="6412F400" wp14:textId="77777777">
      <w:pPr>
        <w:spacing w:after="200" w:line="276" w:lineRule="auto"/>
        <w:ind w:firstLine="720"/>
        <w:rPr>
          <w:rFonts w:ascii="Calibri" w:hAnsi="Calibri" w:eastAsia="Calibri" w:cs="Times New Roman"/>
          <w:b/>
          <w:color w:val="FF6600"/>
          <w:sz w:val="28"/>
          <w:szCs w:val="28"/>
        </w:rPr>
      </w:pPr>
      <w:r>
        <w:rPr>
          <w:rFonts w:ascii="Calibri" w:hAnsi="Calibri" w:eastAsia="Calibri" w:cs="Times New Roman"/>
          <w:b/>
          <w:color w:val="FF6600"/>
          <w:sz w:val="28"/>
          <w:szCs w:val="28"/>
        </w:rPr>
        <w:t xml:space="preserve">           </w:t>
      </w:r>
      <w:r w:rsidRPr="002F03F5" w:rsidR="00CF072B">
        <w:rPr>
          <w:rFonts w:ascii="Calibri" w:hAnsi="Calibri" w:eastAsia="Calibri" w:cs="Times New Roman"/>
          <w:b/>
          <w:color w:val="FF6600"/>
          <w:sz w:val="28"/>
          <w:szCs w:val="28"/>
        </w:rPr>
        <w:t>MINISTRY OF</w:t>
      </w:r>
      <w:r>
        <w:rPr>
          <w:rFonts w:ascii="Calibri" w:hAnsi="Calibri" w:eastAsia="Calibri" w:cs="Times New Roman"/>
          <w:b/>
          <w:color w:val="FF6600"/>
          <w:sz w:val="28"/>
          <w:szCs w:val="28"/>
        </w:rPr>
        <w:t xml:space="preserve"> FOREIGN AFFAIRS AND </w:t>
      </w:r>
      <w:r w:rsidRPr="002F03F5">
        <w:rPr>
          <w:rFonts w:ascii="Calibri" w:hAnsi="Calibri" w:eastAsia="Calibri" w:cs="Times New Roman"/>
          <w:b/>
          <w:color w:val="FF6600"/>
          <w:sz w:val="28"/>
          <w:szCs w:val="28"/>
        </w:rPr>
        <w:t>TOURISM</w:t>
      </w:r>
      <w:r w:rsidRPr="002F03F5" w:rsidR="00CF072B">
        <w:rPr>
          <w:rFonts w:ascii="Calibri" w:hAnsi="Calibri" w:eastAsia="Calibri" w:cs="Times New Roman"/>
          <w:b/>
          <w:color w:val="FF6600"/>
          <w:sz w:val="28"/>
          <w:szCs w:val="28"/>
        </w:rPr>
        <w:t xml:space="preserve">  </w:t>
      </w:r>
    </w:p>
    <w:p xmlns:wp14="http://schemas.microsoft.com/office/word/2010/wordml" w:rsidRPr="002F03F5" w:rsidR="00CF072B" w:rsidP="00CF072B" w:rsidRDefault="00CF072B" w14:paraId="0A37501D" wp14:textId="77777777">
      <w:pPr>
        <w:spacing w:after="200" w:line="288" w:lineRule="auto"/>
        <w:rPr>
          <w:rFonts w:ascii="Calibri" w:hAnsi="Calibri" w:eastAsia="Times New Roman" w:cs="Times New Roman"/>
          <w:sz w:val="21"/>
          <w:szCs w:val="21"/>
        </w:rPr>
      </w:pPr>
    </w:p>
    <w:p xmlns:wp14="http://schemas.microsoft.com/office/word/2010/wordml" w:rsidR="00CF072B" w:rsidP="00CF072B" w:rsidRDefault="00CF072B" w14:paraId="5DAB6C7B" wp14:textId="77777777"/>
    <w:p xmlns:wp14="http://schemas.microsoft.com/office/word/2010/wordml" w:rsidRPr="00980C06" w:rsidR="00CF072B" w:rsidP="00CF072B" w:rsidRDefault="00CF072B" w14:paraId="5D8BB816" wp14:textId="3945017D">
      <w:pPr>
        <w:tabs>
          <w:tab w:val="left" w:pos="2880"/>
        </w:tabs>
      </w:pPr>
      <w:r w:rsidR="00CF072B">
        <w:rPr/>
        <w:t xml:space="preserve">               </w:t>
      </w:r>
      <w:r w:rsidR="3BBCFFB1">
        <w:rPr/>
        <w:t xml:space="preserve">  </w:t>
      </w:r>
      <w:r w:rsidR="00CF072B">
        <w:rPr/>
        <w:t xml:space="preserve">  </w:t>
      </w:r>
      <w:r w:rsidR="7BEA109D">
        <w:rPr/>
        <w:t xml:space="preserve">               </w:t>
      </w:r>
      <w:r w:rsidRPr="12836CAD" w:rsidR="006477A1">
        <w:rPr>
          <w:rFonts w:cs="MinionPro-Regular"/>
          <w:sz w:val="44"/>
          <w:szCs w:val="44"/>
        </w:rPr>
        <w:t xml:space="preserve">DEPARTMENT OF </w:t>
      </w:r>
      <w:r w:rsidRPr="12836CAD" w:rsidR="00CF072B">
        <w:rPr>
          <w:rFonts w:cs="MinionPro-Regular"/>
          <w:sz w:val="44"/>
          <w:szCs w:val="44"/>
        </w:rPr>
        <w:t>T</w:t>
      </w:r>
      <w:r w:rsidRPr="12836CAD" w:rsidR="00CF072B">
        <w:rPr>
          <w:rFonts w:cs="MinionPro-Regular"/>
          <w:sz w:val="44"/>
          <w:szCs w:val="44"/>
        </w:rPr>
        <w:t xml:space="preserve">OURISM </w:t>
      </w:r>
    </w:p>
    <w:p xmlns:wp14="http://schemas.microsoft.com/office/word/2010/wordml" w:rsidR="00CF072B" w:rsidP="00CF072B" w:rsidRDefault="00CF072B" w14:paraId="02EB378F" wp14:textId="77777777"/>
    <w:p xmlns:wp14="http://schemas.microsoft.com/office/word/2010/wordml" w:rsidR="00CF072B" w:rsidP="00CF072B" w:rsidRDefault="00CF072B" w14:paraId="66002CE4" wp14:textId="77777777">
      <w:pPr>
        <w:rPr>
          <w:rFonts w:cs="MinionPro-Regular"/>
          <w:sz w:val="44"/>
          <w:szCs w:val="44"/>
        </w:rPr>
      </w:pPr>
      <w:r>
        <w:rPr>
          <w:rFonts w:cs="MinionPro-Regular"/>
          <w:sz w:val="44"/>
          <w:szCs w:val="44"/>
        </w:rPr>
        <w:t xml:space="preserve">          TOURISM RISK MANAGEMENT SECTION </w:t>
      </w:r>
    </w:p>
    <w:p xmlns:wp14="http://schemas.microsoft.com/office/word/2010/wordml" w:rsidRPr="00980C06" w:rsidR="00CF072B" w:rsidP="00CF072B" w:rsidRDefault="00CF072B" w14:paraId="0A64EFB1" wp14:textId="77777777">
      <w:r>
        <w:rPr>
          <w:rFonts w:cs="MinionPro-Regular"/>
          <w:sz w:val="44"/>
          <w:szCs w:val="44"/>
        </w:rPr>
        <w:t xml:space="preserve">                      </w:t>
      </w:r>
    </w:p>
    <w:p xmlns:wp14="http://schemas.microsoft.com/office/word/2010/wordml" w:rsidR="00CF072B" w:rsidP="006477A1" w:rsidRDefault="006477A1" w14:paraId="4A7F6496" wp14:textId="77777777">
      <w:pPr>
        <w:rPr>
          <w:rFonts w:cs="MinionPro-Regular"/>
          <w:sz w:val="48"/>
          <w:szCs w:val="48"/>
        </w:rPr>
      </w:pPr>
      <w:r>
        <w:rPr>
          <w:rFonts w:cs="MinionPro-Regular"/>
          <w:sz w:val="44"/>
          <w:szCs w:val="44"/>
        </w:rPr>
        <w:t xml:space="preserve">                </w:t>
      </w:r>
      <w:r w:rsidR="0011344D">
        <w:rPr>
          <w:rFonts w:cs="MinionPro-Regular"/>
          <w:sz w:val="44"/>
          <w:szCs w:val="44"/>
        </w:rPr>
        <w:t xml:space="preserve">MULTI HAZARD </w:t>
      </w:r>
      <w:r w:rsidRPr="008E2FBA" w:rsidR="00CF072B">
        <w:rPr>
          <w:rFonts w:cs="MinionPro-Regular"/>
          <w:sz w:val="44"/>
          <w:szCs w:val="44"/>
        </w:rPr>
        <w:t>PREPAREDNESS</w:t>
      </w:r>
    </w:p>
    <w:p xmlns:wp14="http://schemas.microsoft.com/office/word/2010/wordml" w:rsidR="00CF072B" w:rsidP="0011344D" w:rsidRDefault="0011344D" w14:paraId="09287A85" wp14:textId="77777777">
      <w:r>
        <w:rPr>
          <w:rFonts w:cs="MinionPro-Regular"/>
          <w:sz w:val="44"/>
          <w:szCs w:val="44"/>
        </w:rPr>
        <w:t xml:space="preserve">       </w:t>
      </w:r>
      <w:r w:rsidRPr="006E4A5A" w:rsidR="00CF072B">
        <w:rPr>
          <w:rFonts w:cs="MinionPro-Regular"/>
          <w:sz w:val="44"/>
          <w:szCs w:val="44"/>
        </w:rPr>
        <w:t>EMERGENCY RESPONSE</w:t>
      </w:r>
      <w:r>
        <w:rPr>
          <w:rFonts w:cs="MinionPro-Regular"/>
          <w:sz w:val="44"/>
          <w:szCs w:val="44"/>
        </w:rPr>
        <w:t xml:space="preserve"> AND EVACUATION</w:t>
      </w:r>
      <w:r>
        <w:t xml:space="preserve"> </w:t>
      </w:r>
    </w:p>
    <w:p xmlns:wp14="http://schemas.microsoft.com/office/word/2010/wordml" w:rsidRPr="00C14954" w:rsidR="00C14954" w:rsidP="0011344D" w:rsidRDefault="00C14954" w14:paraId="0C2F542C" wp14:textId="77777777">
      <w:pPr>
        <w:rPr>
          <w:rFonts w:cs="MinionPro-Regular"/>
          <w:sz w:val="44"/>
          <w:szCs w:val="44"/>
        </w:rPr>
      </w:pPr>
      <w:r>
        <w:rPr>
          <w:rFonts w:cs="MinionPro-Regular"/>
          <w:sz w:val="44"/>
          <w:szCs w:val="44"/>
        </w:rPr>
        <w:t xml:space="preserve">                  </w:t>
      </w:r>
      <w:r w:rsidRPr="00C14954">
        <w:rPr>
          <w:rFonts w:cs="MinionPro-Regular"/>
          <w:sz w:val="44"/>
          <w:szCs w:val="44"/>
        </w:rPr>
        <w:t xml:space="preserve">    FOR RISK REDUCTION </w:t>
      </w:r>
    </w:p>
    <w:p xmlns:wp14="http://schemas.microsoft.com/office/word/2010/wordml" w:rsidR="00C14954" w:rsidP="0011344D" w:rsidRDefault="0011344D" w14:paraId="4CA84561" wp14:textId="77777777">
      <w:r>
        <w:t xml:space="preserve">                                            </w:t>
      </w:r>
    </w:p>
    <w:p xmlns:wp14="http://schemas.microsoft.com/office/word/2010/wordml" w:rsidR="0011344D" w:rsidP="12836CAD" w:rsidRDefault="00C14954" w14:paraId="0F75872B" wp14:textId="487CC9D5">
      <w:pPr>
        <w:ind w:left="2160"/>
        <w:rPr>
          <w:b w:val="1"/>
          <w:bCs w:val="1"/>
          <w:sz w:val="28"/>
          <w:szCs w:val="28"/>
        </w:rPr>
      </w:pPr>
      <w:r w:rsidR="00C14954">
        <w:rPr/>
        <w:t xml:space="preserve"> </w:t>
      </w:r>
      <w:r w:rsidR="6913E3A8">
        <w:rPr/>
        <w:t xml:space="preserve">       </w:t>
      </w:r>
      <w:r w:rsidR="00C14954">
        <w:rPr/>
        <w:t xml:space="preserve">   </w:t>
      </w:r>
      <w:r w:rsidR="0011344D">
        <w:rPr/>
        <w:t xml:space="preserve"> </w:t>
      </w:r>
      <w:r w:rsidRPr="12836CAD" w:rsidR="0011344D">
        <w:rPr>
          <w:b w:val="1"/>
          <w:bCs w:val="1"/>
          <w:sz w:val="28"/>
          <w:szCs w:val="28"/>
        </w:rPr>
        <w:t xml:space="preserve">SOP GUIDELINES  </w:t>
      </w:r>
    </w:p>
    <w:p xmlns:wp14="http://schemas.microsoft.com/office/word/2010/wordml" w:rsidRPr="0011344D" w:rsidR="0011344D" w:rsidP="0011344D" w:rsidRDefault="0011344D" w14:paraId="15DBF139" wp14:textId="77777777">
      <w:pPr>
        <w:rPr>
          <w:b/>
          <w:sz w:val="28"/>
          <w:szCs w:val="28"/>
        </w:rPr>
      </w:pPr>
      <w:r>
        <w:rPr>
          <w:b/>
          <w:sz w:val="28"/>
          <w:szCs w:val="28"/>
        </w:rPr>
        <w:t xml:space="preserve">                  </w:t>
      </w:r>
      <w:r w:rsidRPr="0011344D">
        <w:rPr>
          <w:b/>
          <w:sz w:val="28"/>
          <w:szCs w:val="28"/>
        </w:rPr>
        <w:t xml:space="preserve">GENERAL PROCEDURES FOR LEISURE BOAT OPERATORS </w:t>
      </w:r>
    </w:p>
    <w:p xmlns:wp14="http://schemas.microsoft.com/office/word/2010/wordml" w:rsidR="00CF072B" w:rsidP="00CF072B" w:rsidRDefault="00CF072B" w14:paraId="6A05A809" wp14:textId="77777777"/>
    <w:p xmlns:wp14="http://schemas.microsoft.com/office/word/2010/wordml" w:rsidR="00CF072B" w:rsidP="00CF072B" w:rsidRDefault="00CF072B" w14:paraId="5A39BBE3" wp14:textId="77777777"/>
    <w:p xmlns:wp14="http://schemas.microsoft.com/office/word/2010/wordml" w:rsidRPr="002F03F5" w:rsidR="00CF072B" w:rsidP="00CF072B" w:rsidRDefault="00CF072B" w14:paraId="41C8F396" wp14:textId="77777777">
      <w:pPr>
        <w:spacing w:after="200" w:line="288" w:lineRule="auto"/>
        <w:rPr>
          <w:rFonts w:cs="MinionPro-Regular" w:eastAsiaTheme="minorEastAsia"/>
          <w:sz w:val="44"/>
          <w:szCs w:val="44"/>
        </w:rPr>
      </w:pPr>
    </w:p>
    <w:p xmlns:wp14="http://schemas.microsoft.com/office/word/2010/wordml" w:rsidR="00CF072B" w:rsidP="00CF072B" w:rsidRDefault="00CF072B" w14:paraId="72A3D3EC" wp14:textId="77777777"/>
    <w:p xmlns:wp14="http://schemas.microsoft.com/office/word/2010/wordml" w:rsidR="00CF072B" w:rsidP="00B2176A" w:rsidRDefault="00CF072B" w14:paraId="0D0B940D" wp14:textId="77777777">
      <w:pPr>
        <w:pStyle w:val="Default"/>
        <w:rPr>
          <w:b/>
          <w:sz w:val="21"/>
          <w:szCs w:val="21"/>
        </w:rPr>
      </w:pPr>
    </w:p>
    <w:p xmlns:wp14="http://schemas.microsoft.com/office/word/2010/wordml" w:rsidR="00CF072B" w:rsidRDefault="00CF072B" w14:paraId="0E27B00A" wp14:textId="77777777">
      <w:pPr>
        <w:rPr>
          <w:rFonts w:ascii="Calibri" w:hAnsi="Calibri" w:cs="Calibri"/>
          <w:b/>
          <w:color w:val="000000"/>
          <w:sz w:val="21"/>
          <w:szCs w:val="21"/>
        </w:rPr>
      </w:pPr>
      <w:r>
        <w:rPr>
          <w:b/>
          <w:sz w:val="21"/>
          <w:szCs w:val="21"/>
        </w:rPr>
        <w:br w:type="page"/>
      </w:r>
    </w:p>
    <w:p xmlns:wp14="http://schemas.microsoft.com/office/word/2010/wordml" w:rsidR="00F3185A" w:rsidP="00B2176A" w:rsidRDefault="00B2176A" w14:paraId="46266F39" wp14:textId="77777777">
      <w:pPr>
        <w:pStyle w:val="Default"/>
        <w:rPr>
          <w:b/>
          <w:sz w:val="21"/>
          <w:szCs w:val="21"/>
        </w:rPr>
      </w:pPr>
      <w:r w:rsidRPr="00B2176A">
        <w:rPr>
          <w:b/>
          <w:sz w:val="21"/>
          <w:szCs w:val="21"/>
        </w:rPr>
        <w:t>General information</w:t>
      </w:r>
      <w:r w:rsidR="00F3185A">
        <w:rPr>
          <w:b/>
          <w:sz w:val="21"/>
          <w:szCs w:val="21"/>
        </w:rPr>
        <w:t xml:space="preserve"> and useful tips </w:t>
      </w:r>
    </w:p>
    <w:p xmlns:wp14="http://schemas.microsoft.com/office/word/2010/wordml" w:rsidRPr="00B2176A" w:rsidR="00B2176A" w:rsidP="00B2176A" w:rsidRDefault="00B2176A" w14:paraId="29D6B04F" wp14:textId="77777777">
      <w:pPr>
        <w:pStyle w:val="Default"/>
        <w:rPr>
          <w:b/>
          <w:sz w:val="21"/>
          <w:szCs w:val="21"/>
        </w:rPr>
      </w:pPr>
      <w:r w:rsidRPr="00B2176A">
        <w:rPr>
          <w:b/>
          <w:sz w:val="21"/>
          <w:szCs w:val="21"/>
        </w:rPr>
        <w:t xml:space="preserve"> </w:t>
      </w:r>
    </w:p>
    <w:p xmlns:wp14="http://schemas.microsoft.com/office/word/2010/wordml" w:rsidR="00B2176A" w:rsidP="00B2176A" w:rsidRDefault="00B2176A" w14:paraId="60061E4C" wp14:textId="77777777">
      <w:pPr>
        <w:pStyle w:val="Default"/>
        <w:rPr>
          <w:sz w:val="21"/>
          <w:szCs w:val="21"/>
        </w:rPr>
      </w:pPr>
    </w:p>
    <w:p xmlns:wp14="http://schemas.microsoft.com/office/word/2010/wordml" w:rsidR="00B2176A" w:rsidP="00B2176A" w:rsidRDefault="00B2176A" w14:paraId="33456E9A" wp14:textId="77777777">
      <w:pPr>
        <w:pStyle w:val="Default"/>
        <w:numPr>
          <w:ilvl w:val="0"/>
          <w:numId w:val="1"/>
        </w:numPr>
        <w:rPr>
          <w:sz w:val="21"/>
          <w:szCs w:val="21"/>
        </w:rPr>
      </w:pPr>
      <w:r>
        <w:rPr>
          <w:sz w:val="21"/>
          <w:szCs w:val="21"/>
        </w:rPr>
        <w:t xml:space="preserve">Leisure boat operators should ensure that the boats they embark passengers on for marine leisure </w:t>
      </w:r>
      <w:r w:rsidR="001E3A93">
        <w:rPr>
          <w:sz w:val="21"/>
          <w:szCs w:val="21"/>
        </w:rPr>
        <w:t>activities are</w:t>
      </w:r>
      <w:r>
        <w:rPr>
          <w:sz w:val="21"/>
          <w:szCs w:val="21"/>
        </w:rPr>
        <w:t xml:space="preserve"> licensed, are in very good condition and that they have on board all the floatation and safety equipment (individual life jackets, lifebuoys and rafts, reliable fire extinguishers,</w:t>
      </w:r>
      <w:r w:rsidR="001E3A93">
        <w:rPr>
          <w:sz w:val="21"/>
          <w:szCs w:val="21"/>
        </w:rPr>
        <w:t xml:space="preserve"> first aid kit</w:t>
      </w:r>
      <w:r>
        <w:rPr>
          <w:sz w:val="21"/>
          <w:szCs w:val="21"/>
        </w:rPr>
        <w:t xml:space="preserve"> etc..)</w:t>
      </w:r>
      <w:r w:rsidR="001E3A93">
        <w:rPr>
          <w:sz w:val="21"/>
          <w:szCs w:val="21"/>
        </w:rPr>
        <w:t xml:space="preserve"> including </w:t>
      </w:r>
      <w:r w:rsidR="00605879">
        <w:rPr>
          <w:sz w:val="21"/>
          <w:szCs w:val="21"/>
        </w:rPr>
        <w:t>r</w:t>
      </w:r>
      <w:r w:rsidR="001E3A93">
        <w:rPr>
          <w:sz w:val="21"/>
          <w:szCs w:val="21"/>
        </w:rPr>
        <w:t>adio alert communication systems necessary</w:t>
      </w:r>
      <w:r>
        <w:rPr>
          <w:sz w:val="21"/>
          <w:szCs w:val="21"/>
        </w:rPr>
        <w:t xml:space="preserve"> in an emergency and as required by law.</w:t>
      </w:r>
    </w:p>
    <w:p xmlns:wp14="http://schemas.microsoft.com/office/word/2010/wordml" w:rsidR="00CF072B" w:rsidP="00B2176A" w:rsidRDefault="00CF072B" w14:paraId="67A48FC1" wp14:textId="5A003CAC">
      <w:pPr>
        <w:pStyle w:val="Default"/>
        <w:numPr>
          <w:ilvl w:val="0"/>
          <w:numId w:val="1"/>
        </w:numPr>
        <w:rPr>
          <w:sz w:val="21"/>
          <w:szCs w:val="21"/>
        </w:rPr>
      </w:pPr>
      <w:r w:rsidRPr="65DB3639" w:rsidR="00CF072B">
        <w:rPr>
          <w:sz w:val="21"/>
          <w:szCs w:val="21"/>
        </w:rPr>
        <w:t xml:space="preserve">All boat charter operators should ensure that they have </w:t>
      </w:r>
      <w:r w:rsidRPr="65DB3639" w:rsidR="6692546A">
        <w:rPr>
          <w:sz w:val="21"/>
          <w:szCs w:val="21"/>
        </w:rPr>
        <w:t>an appropriate</w:t>
      </w:r>
      <w:r w:rsidRPr="65DB3639" w:rsidR="00CF072B">
        <w:rPr>
          <w:sz w:val="21"/>
          <w:szCs w:val="21"/>
        </w:rPr>
        <w:t xml:space="preserve"> insurance policy for the type of business operation. The insurance should cover </w:t>
      </w:r>
      <w:r w:rsidRPr="65DB3639" w:rsidR="00C15812">
        <w:rPr>
          <w:sz w:val="21"/>
          <w:szCs w:val="21"/>
        </w:rPr>
        <w:t xml:space="preserve">all </w:t>
      </w:r>
      <w:r w:rsidRPr="65DB3639" w:rsidR="00CF072B">
        <w:rPr>
          <w:sz w:val="21"/>
          <w:szCs w:val="21"/>
        </w:rPr>
        <w:t>passengers and crew.</w:t>
      </w:r>
    </w:p>
    <w:p xmlns:wp14="http://schemas.microsoft.com/office/word/2010/wordml" w:rsidR="001E3A93" w:rsidP="00B2176A" w:rsidRDefault="001E3A93" w14:paraId="0B68AA16" wp14:textId="77777777">
      <w:pPr>
        <w:pStyle w:val="Default"/>
        <w:numPr>
          <w:ilvl w:val="0"/>
          <w:numId w:val="1"/>
        </w:numPr>
        <w:rPr>
          <w:sz w:val="21"/>
          <w:szCs w:val="21"/>
        </w:rPr>
      </w:pPr>
      <w:r>
        <w:rPr>
          <w:sz w:val="21"/>
          <w:szCs w:val="21"/>
        </w:rPr>
        <w:t>It is also important for leisure boat operators/skippers to verify if there are any passengers with certain health</w:t>
      </w:r>
      <w:r w:rsidR="00C23174">
        <w:rPr>
          <w:sz w:val="21"/>
          <w:szCs w:val="21"/>
        </w:rPr>
        <w:t>/medical</w:t>
      </w:r>
      <w:r>
        <w:rPr>
          <w:sz w:val="21"/>
          <w:szCs w:val="21"/>
        </w:rPr>
        <w:t xml:space="preserve"> conditions before leaving the shore to go out at sea.</w:t>
      </w:r>
    </w:p>
    <w:p xmlns:wp14="http://schemas.microsoft.com/office/word/2010/wordml" w:rsidR="00605879" w:rsidP="00605879" w:rsidRDefault="00605879" w14:paraId="7A7AEEA7" wp14:textId="77777777" wp14:noSpellErr="1">
      <w:pPr>
        <w:pStyle w:val="Default"/>
        <w:numPr>
          <w:ilvl w:val="0"/>
          <w:numId w:val="1"/>
        </w:numPr>
        <w:rPr>
          <w:sz w:val="21"/>
          <w:szCs w:val="21"/>
        </w:rPr>
      </w:pPr>
      <w:r w:rsidRPr="52BB132D" w:rsidR="00605879">
        <w:rPr>
          <w:sz w:val="21"/>
          <w:szCs w:val="21"/>
        </w:rPr>
        <w:t xml:space="preserve">Ideally all </w:t>
      </w:r>
      <w:bookmarkStart w:name="_Int_uQamuyCw" w:id="1326410580"/>
      <w:r w:rsidRPr="52BB132D" w:rsidR="00605879">
        <w:rPr>
          <w:sz w:val="21"/>
          <w:szCs w:val="21"/>
        </w:rPr>
        <w:t>persons</w:t>
      </w:r>
      <w:bookmarkEnd w:id="1326410580"/>
      <w:r w:rsidRPr="52BB132D" w:rsidR="00605879">
        <w:rPr>
          <w:sz w:val="21"/>
          <w:szCs w:val="21"/>
        </w:rPr>
        <w:t xml:space="preserve"> who are unable to swim should wear life jackets while on the water. </w:t>
      </w:r>
    </w:p>
    <w:p w:rsidR="1E68D4FD" w:rsidP="52BB132D" w:rsidRDefault="1E68D4FD" w14:paraId="06B8772C" w14:textId="74DAA5A9">
      <w:pPr>
        <w:pStyle w:val="Default"/>
        <w:numPr>
          <w:ilvl w:val="0"/>
          <w:numId w:val="1"/>
        </w:numPr>
        <w:rPr>
          <w:rFonts w:ascii="Calibri" w:hAnsi="Calibri" w:eastAsia="Calibri" w:cs="Calibri"/>
          <w:color w:val="000000" w:themeColor="text1" w:themeTint="FF" w:themeShade="FF"/>
          <w:sz w:val="21"/>
          <w:szCs w:val="21"/>
        </w:rPr>
      </w:pPr>
      <w:r w:rsidRPr="12836CAD" w:rsidR="54886340">
        <w:rPr>
          <w:rFonts w:ascii="Calibri" w:hAnsi="Calibri" w:eastAsia="Calibri" w:cs="Calibri"/>
          <w:color w:val="000000" w:themeColor="text1" w:themeTint="FF" w:themeShade="FF"/>
          <w:sz w:val="21"/>
          <w:szCs w:val="21"/>
        </w:rPr>
        <w:t xml:space="preserve">Boat operators, skippers and other crew should ensure they have emergency contacts </w:t>
      </w:r>
      <w:bookmarkStart w:name="_Int_556TotbA" w:id="479710795"/>
      <w:r w:rsidRPr="12836CAD" w:rsidR="4A0AAD34">
        <w:rPr>
          <w:rFonts w:ascii="Calibri" w:hAnsi="Calibri" w:eastAsia="Calibri" w:cs="Calibri"/>
          <w:color w:val="000000" w:themeColor="text1" w:themeTint="FF" w:themeShade="FF"/>
          <w:sz w:val="21"/>
          <w:szCs w:val="21"/>
        </w:rPr>
        <w:t>of</w:t>
      </w:r>
      <w:bookmarkEnd w:id="479710795"/>
      <w:r w:rsidRPr="12836CAD" w:rsidR="54886340">
        <w:rPr>
          <w:rFonts w:ascii="Calibri" w:hAnsi="Calibri" w:eastAsia="Calibri" w:cs="Calibri"/>
          <w:color w:val="000000" w:themeColor="text1" w:themeTint="FF" w:themeShade="FF"/>
          <w:sz w:val="21"/>
          <w:szCs w:val="21"/>
        </w:rPr>
        <w:t xml:space="preserve"> </w:t>
      </w:r>
      <w:r w:rsidRPr="12836CAD" w:rsidR="54886340">
        <w:rPr>
          <w:rFonts w:ascii="Calibri" w:hAnsi="Calibri" w:eastAsia="Calibri" w:cs="Calibri"/>
          <w:color w:val="000000" w:themeColor="text1" w:themeTint="FF" w:themeShade="FF"/>
          <w:sz w:val="21"/>
          <w:szCs w:val="21"/>
        </w:rPr>
        <w:t>local authorities</w:t>
      </w:r>
      <w:r w:rsidRPr="12836CAD" w:rsidR="26454618">
        <w:rPr>
          <w:rFonts w:ascii="Calibri" w:hAnsi="Calibri" w:eastAsia="Calibri" w:cs="Calibri"/>
          <w:color w:val="000000" w:themeColor="text1" w:themeTint="FF" w:themeShade="FF"/>
          <w:sz w:val="21"/>
          <w:szCs w:val="21"/>
        </w:rPr>
        <w:t xml:space="preserve"> including</w:t>
      </w:r>
      <w:r w:rsidRPr="12836CAD" w:rsidR="0EBEA75A">
        <w:rPr>
          <w:rFonts w:ascii="Calibri" w:hAnsi="Calibri" w:eastAsia="Calibri" w:cs="Calibri"/>
          <w:color w:val="000000" w:themeColor="text1" w:themeTint="FF" w:themeShade="FF"/>
          <w:sz w:val="21"/>
          <w:szCs w:val="21"/>
        </w:rPr>
        <w:t xml:space="preserve"> </w:t>
      </w:r>
      <w:r w:rsidRPr="12836CAD" w:rsidR="0B2E59FA">
        <w:rPr>
          <w:rFonts w:ascii="Calibri" w:hAnsi="Calibri" w:eastAsia="Calibri" w:cs="Calibri"/>
          <w:color w:val="000000" w:themeColor="text1" w:themeTint="FF" w:themeShade="FF"/>
          <w:sz w:val="21"/>
          <w:szCs w:val="21"/>
        </w:rPr>
        <w:t>the National</w:t>
      </w:r>
      <w:r w:rsidRPr="12836CAD" w:rsidR="0EBEA75A">
        <w:rPr>
          <w:rFonts w:ascii="Calibri" w:hAnsi="Calibri" w:eastAsia="Calibri" w:cs="Calibri"/>
          <w:color w:val="000000" w:themeColor="text1" w:themeTint="FF" w:themeShade="FF"/>
          <w:sz w:val="21"/>
          <w:szCs w:val="21"/>
        </w:rPr>
        <w:t xml:space="preserve"> Information</w:t>
      </w:r>
      <w:r w:rsidRPr="12836CAD" w:rsidR="22C65EE6">
        <w:rPr>
          <w:rFonts w:ascii="Calibri" w:hAnsi="Calibri" w:eastAsia="Calibri" w:cs="Calibri"/>
          <w:color w:val="000000" w:themeColor="text1" w:themeTint="FF" w:themeShade="FF"/>
          <w:sz w:val="21"/>
          <w:szCs w:val="21"/>
        </w:rPr>
        <w:t xml:space="preserve"> Sharing</w:t>
      </w:r>
      <w:r w:rsidRPr="12836CAD" w:rsidR="0E0AA339">
        <w:rPr>
          <w:rFonts w:ascii="Calibri" w:hAnsi="Calibri" w:eastAsia="Calibri" w:cs="Calibri"/>
          <w:color w:val="000000" w:themeColor="text1" w:themeTint="FF" w:themeShade="FF"/>
          <w:sz w:val="21"/>
          <w:szCs w:val="21"/>
        </w:rPr>
        <w:t xml:space="preserve"> and Coordination</w:t>
      </w:r>
      <w:r w:rsidRPr="12836CAD" w:rsidR="22C65EE6">
        <w:rPr>
          <w:rFonts w:ascii="Calibri" w:hAnsi="Calibri" w:eastAsia="Calibri" w:cs="Calibri"/>
          <w:color w:val="000000" w:themeColor="text1" w:themeTint="FF" w:themeShade="FF"/>
          <w:sz w:val="21"/>
          <w:szCs w:val="21"/>
        </w:rPr>
        <w:t xml:space="preserve"> Centr</w:t>
      </w:r>
      <w:r w:rsidRPr="12836CAD" w:rsidR="22C65EE6">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 xml:space="preserve">e </w:t>
      </w:r>
      <w:r w:rsidRPr="12836CAD" w:rsidR="2675D066">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(N</w:t>
      </w:r>
      <w:r w:rsidRPr="12836CAD" w:rsidR="2675D066">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ISCC</w:t>
      </w:r>
      <w:r w:rsidRPr="12836CAD" w:rsidR="452C9B11">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w:t>
      </w:r>
      <w:r w:rsidRPr="12836CAD" w:rsidR="54886340">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 xml:space="preserve"> </w:t>
      </w:r>
      <w:r w:rsidRPr="12836CAD" w:rsidR="1101B603">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Te</w:t>
      </w:r>
      <w:r w:rsidRPr="12836CAD" w:rsidR="1101B603">
        <w:rPr>
          <w:rFonts w:ascii="Calibri" w:hAnsi="Calibri" w:eastAsia="Calibri" w:cs="Calibri" w:asciiTheme="minorAscii" w:hAnsiTheme="minorAscii" w:eastAsiaTheme="minorAscii" w:cstheme="minorBidi"/>
          <w:color w:val="000000" w:themeColor="text1" w:themeTint="FF" w:themeShade="FF"/>
          <w:sz w:val="21"/>
          <w:szCs w:val="21"/>
          <w:lang w:eastAsia="en-US" w:bidi="ar-SA"/>
        </w:rPr>
        <w:t>l:</w:t>
      </w:r>
      <w:r w:rsidRPr="12836CAD" w:rsidR="1101B603">
        <w:rPr>
          <w:rFonts w:ascii="Calibri" w:hAnsi="Calibri" w:eastAsia="Calibri" w:cs="" w:asciiTheme="minorAscii" w:hAnsiTheme="minorAscii" w:eastAsiaTheme="minorAscii" w:cstheme="minorBidi"/>
          <w:color w:val="0563C1"/>
          <w:sz w:val="22"/>
          <w:szCs w:val="22"/>
          <w:u w:val="single"/>
          <w:lang w:eastAsia="en-US" w:bidi="ar-SA"/>
        </w:rPr>
        <w:t xml:space="preserve"> </w:t>
      </w:r>
      <w:r w:rsidRPr="12836CAD" w:rsidR="1101B603">
        <w:rPr>
          <w:rFonts w:ascii="Calibri" w:hAnsi="Calibri" w:eastAsia="Calibri" w:cs="" w:asciiTheme="minorAscii" w:hAnsiTheme="minorAscii" w:eastAsiaTheme="minorAscii" w:cstheme="minorBidi"/>
          <w:color w:val="0563C1"/>
          <w:sz w:val="22"/>
          <w:szCs w:val="22"/>
          <w:u w:val="single"/>
          <w:lang w:eastAsia="en-US" w:bidi="ar-SA"/>
        </w:rPr>
        <w:t>4385654</w:t>
      </w:r>
      <w:r w:rsidRPr="12836CAD" w:rsidR="1101B603">
        <w:rPr>
          <w:rFonts w:ascii="Calibri" w:hAnsi="Calibri" w:eastAsia="Calibri" w:cs="Calibri"/>
          <w:color w:val="000000" w:themeColor="text1" w:themeTint="FF" w:themeShade="FF"/>
          <w:sz w:val="21"/>
          <w:szCs w:val="21"/>
        </w:rPr>
        <w:t xml:space="preserve"> in</w:t>
      </w:r>
      <w:r w:rsidRPr="12836CAD" w:rsidR="54886340">
        <w:rPr>
          <w:rFonts w:ascii="Calibri" w:hAnsi="Calibri" w:eastAsia="Calibri" w:cs="Calibri"/>
          <w:color w:val="000000" w:themeColor="text1" w:themeTint="FF" w:themeShade="FF"/>
          <w:sz w:val="21"/>
          <w:szCs w:val="21"/>
        </w:rPr>
        <w:t xml:space="preserve"> case of an emergency.</w:t>
      </w:r>
    </w:p>
    <w:p xmlns:wp14="http://schemas.microsoft.com/office/word/2010/wordml" w:rsidR="00F3185A" w:rsidP="12836CAD" w:rsidRDefault="00F3185A" w14:paraId="14FDDBE5" wp14:textId="77777777">
      <w:pPr>
        <w:rPr>
          <w:rFonts w:ascii="Calibri" w:hAnsi="Calibri" w:eastAsia="Calibri" w:cs="Calibri"/>
          <w:color w:val="000000" w:themeColor="text1" w:themeTint="FF" w:themeShade="FF"/>
          <w:sz w:val="21"/>
          <w:szCs w:val="21"/>
        </w:rPr>
      </w:pPr>
      <w:r w:rsidRPr="12836CAD" w:rsidR="00F3185A">
        <w:rPr>
          <w:b w:val="1"/>
          <w:bCs w:val="1"/>
        </w:rPr>
        <w:t xml:space="preserve">Useful tips                                  </w:t>
      </w:r>
    </w:p>
    <w:p xmlns:wp14="http://schemas.microsoft.com/office/word/2010/wordml" w:rsidR="00F3185A" w:rsidP="00F3185A" w:rsidRDefault="00F3185A" w14:paraId="5CEFD5BC" wp14:textId="77777777">
      <w:pPr>
        <w:pStyle w:val="ListParagraph"/>
        <w:numPr>
          <w:ilvl w:val="0"/>
          <w:numId w:val="8"/>
        </w:numPr>
      </w:pPr>
      <w:r>
        <w:t xml:space="preserve">Leisure boat operators/Skippers should pay close attention to weather reports before going out at sea. </w:t>
      </w:r>
    </w:p>
    <w:p xmlns:wp14="http://schemas.microsoft.com/office/word/2010/wordml" w:rsidR="00F3185A" w:rsidP="00F3185A" w:rsidRDefault="00F3185A" w14:paraId="12B66398" wp14:textId="506FE4E8">
      <w:pPr>
        <w:pStyle w:val="ListParagraph"/>
        <w:numPr>
          <w:ilvl w:val="0"/>
          <w:numId w:val="8"/>
        </w:numPr>
        <w:rPr/>
      </w:pPr>
      <w:r w:rsidR="00F3185A">
        <w:rPr/>
        <w:t xml:space="preserve">Ensure that communication network </w:t>
      </w:r>
      <w:r w:rsidR="71FB139B">
        <w:rPr/>
        <w:t>system (</w:t>
      </w:r>
      <w:r w:rsidR="71FB139B">
        <w:rPr/>
        <w:t>e.g.,</w:t>
      </w:r>
      <w:r w:rsidR="00F3185A">
        <w:rPr/>
        <w:t xml:space="preserve"> VHS, GPS etc.) is in good working order before leaving to go out at sea</w:t>
      </w:r>
    </w:p>
    <w:p xmlns:wp14="http://schemas.microsoft.com/office/word/2010/wordml" w:rsidR="00F3185A" w:rsidP="00F3185A" w:rsidRDefault="00F3185A" w14:paraId="24D0A872" wp14:textId="77777777">
      <w:pPr>
        <w:pStyle w:val="ListParagraph"/>
        <w:numPr>
          <w:ilvl w:val="0"/>
          <w:numId w:val="8"/>
        </w:numPr>
      </w:pPr>
      <w:r>
        <w:t xml:space="preserve">Leisure boat operators/skippers should grasp information in advance through news and weather forecast by liaising with the Meteorological </w:t>
      </w:r>
      <w:r w:rsidR="006477A1">
        <w:t>s</w:t>
      </w:r>
      <w:r>
        <w:t xml:space="preserve">ervice </w:t>
      </w:r>
      <w:r w:rsidR="006477A1">
        <w:t>o</w:t>
      </w:r>
      <w:r w:rsidR="00DD0B00">
        <w:t xml:space="preserve">ffice </w:t>
      </w:r>
      <w:r>
        <w:t>to get necessary information before leaving to venture far at sea</w:t>
      </w:r>
    </w:p>
    <w:p xmlns:wp14="http://schemas.microsoft.com/office/word/2010/wordml" w:rsidR="00F3185A" w:rsidP="00F3185A" w:rsidRDefault="00F3185A" w14:paraId="493EF292" wp14:textId="77777777">
      <w:pPr>
        <w:pStyle w:val="ListParagraph"/>
        <w:numPr>
          <w:ilvl w:val="0"/>
          <w:numId w:val="8"/>
        </w:numPr>
      </w:pPr>
      <w:r>
        <w:t>If the weather forecast and condition is not too favourable do not venture too far at sea (you must be able to see the land from afar)</w:t>
      </w:r>
    </w:p>
    <w:p xmlns:wp14="http://schemas.microsoft.com/office/word/2010/wordml" w:rsidRPr="006E4AA2" w:rsidR="00F3185A" w:rsidP="00F3185A" w:rsidRDefault="00F3185A" w14:paraId="3C0DA46E" wp14:textId="77777777">
      <w:pPr>
        <w:pStyle w:val="ListParagraph"/>
        <w:numPr>
          <w:ilvl w:val="0"/>
          <w:numId w:val="8"/>
        </w:numPr>
      </w:pPr>
      <w:r w:rsidRPr="006E4AA2">
        <w:t>Ensure you are wearing or have the correct clothing for the activity you are undertaking (wetsuits/wet weather jacket) and that you have a waterproof watch to keep track of the time.</w:t>
      </w:r>
    </w:p>
    <w:p xmlns:wp14="http://schemas.microsoft.com/office/word/2010/wordml" w:rsidR="00F3185A" w:rsidP="00F3185A" w:rsidRDefault="00F3185A" w14:paraId="298C5B88" wp14:textId="3265630B">
      <w:pPr>
        <w:pStyle w:val="ListParagraph"/>
        <w:numPr>
          <w:ilvl w:val="0"/>
          <w:numId w:val="8"/>
        </w:numPr>
        <w:rPr/>
      </w:pPr>
      <w:r w:rsidR="00F3185A">
        <w:rPr/>
        <w:t xml:space="preserve">Ensure that you have </w:t>
      </w:r>
      <w:r w:rsidR="2B5ADA21">
        <w:rPr/>
        <w:t>the contacts</w:t>
      </w:r>
      <w:r w:rsidR="00F3185A">
        <w:rPr/>
        <w:t xml:space="preserve"> </w:t>
      </w:r>
      <w:r w:rsidR="00F3185A">
        <w:rPr/>
        <w:t>of</w:t>
      </w:r>
      <w:r w:rsidR="00F3185A">
        <w:rPr/>
        <w:t xml:space="preserve"> all key emergency responding agencies if the situation gets worse.</w:t>
      </w:r>
    </w:p>
    <w:p xmlns:wp14="http://schemas.microsoft.com/office/word/2010/wordml" w:rsidR="00F3185A" w:rsidP="00F3185A" w:rsidRDefault="00F3185A" w14:paraId="00588303" wp14:textId="72B434E6">
      <w:pPr>
        <w:pStyle w:val="ListParagraph"/>
        <w:numPr>
          <w:ilvl w:val="0"/>
          <w:numId w:val="7"/>
        </w:numPr>
        <w:rPr/>
      </w:pPr>
      <w:r w:rsidR="00F3185A">
        <w:rPr/>
        <w:t>Advise family, friends (who</w:t>
      </w:r>
      <w:r w:rsidR="00F3185A">
        <w:rPr/>
        <w:t>m</w:t>
      </w:r>
      <w:r w:rsidR="00F3185A">
        <w:rPr/>
        <w:t xml:space="preserve"> you see or communicate with regularly) and or authorities</w:t>
      </w:r>
      <w:r w:rsidR="00DD0B00">
        <w:rPr/>
        <w:t xml:space="preserve"> (Maritime Safety </w:t>
      </w:r>
      <w:r w:rsidR="0958C2B2">
        <w:rPr/>
        <w:t>Authority</w:t>
      </w:r>
      <w:r w:rsidR="00DD0B00">
        <w:rPr/>
        <w:t>,</w:t>
      </w:r>
      <w:r w:rsidR="027788FD">
        <w:rPr/>
        <w:t xml:space="preserve"> NISCC,</w:t>
      </w:r>
      <w:r w:rsidR="00DD0B00">
        <w:rPr/>
        <w:t xml:space="preserve"> Coas</w:t>
      </w:r>
      <w:r w:rsidR="00DD0B00">
        <w:rPr/>
        <w:t>t</w:t>
      </w:r>
      <w:r w:rsidR="00DD0B00">
        <w:rPr/>
        <w:t xml:space="preserve"> </w:t>
      </w:r>
      <w:r w:rsidR="00DD0B00">
        <w:rPr/>
        <w:t>Gua</w:t>
      </w:r>
      <w:r w:rsidR="00DD0B00">
        <w:rPr/>
        <w:t>r</w:t>
      </w:r>
      <w:r w:rsidR="00DD0B00">
        <w:rPr/>
        <w:t>d</w:t>
      </w:r>
      <w:r w:rsidR="00DD0B00">
        <w:rPr/>
        <w:t xml:space="preserve"> </w:t>
      </w:r>
      <w:bookmarkStart w:name="_GoBack" w:id="0"/>
      <w:bookmarkEnd w:id="0"/>
      <w:r w:rsidR="00DD0B00">
        <w:rPr/>
        <w:t>and the Harbour Master Port Authority)</w:t>
      </w:r>
      <w:r w:rsidR="00F3185A">
        <w:rPr/>
        <w:t xml:space="preserve"> </w:t>
      </w:r>
      <w:r w:rsidR="00F3185A">
        <w:rPr/>
        <w:t xml:space="preserve">of </w:t>
      </w:r>
      <w:r w:rsidR="00F3185A">
        <w:rPr/>
        <w:t xml:space="preserve">the area, location and or destination you intend to sail. Should you have a problem this will reduce the area rescue services need to search. </w:t>
      </w:r>
      <w:r w:rsidR="4B156CBC">
        <w:rPr/>
        <w:t>Also,</w:t>
      </w:r>
      <w:r w:rsidR="00F3185A">
        <w:rPr/>
        <w:t xml:space="preserve"> should plans change</w:t>
      </w:r>
      <w:r w:rsidR="00F3185A">
        <w:rPr/>
        <w:t>,</w:t>
      </w:r>
      <w:r w:rsidR="00F3185A">
        <w:rPr/>
        <w:t xml:space="preserve"> </w:t>
      </w:r>
      <w:bookmarkStart w:name="_Int_flABilEO" w:id="1564501653"/>
      <w:r w:rsidR="00F3185A">
        <w:rPr/>
        <w:t>advi</w:t>
      </w:r>
      <w:r w:rsidR="00F3185A">
        <w:rPr/>
        <w:t>c</w:t>
      </w:r>
      <w:r w:rsidR="00F3185A">
        <w:rPr/>
        <w:t>e</w:t>
      </w:r>
      <w:bookmarkEnd w:id="1564501653"/>
      <w:r w:rsidR="00F3185A">
        <w:rPr/>
        <w:t xml:space="preserve"> the same </w:t>
      </w:r>
      <w:r w:rsidR="006477A1">
        <w:rPr/>
        <w:t>person/authorities</w:t>
      </w:r>
      <w:r w:rsidR="00F3185A">
        <w:rPr/>
        <w:t xml:space="preserve"> of your plans to avoid the rescue services receiving conflicting information. </w:t>
      </w:r>
    </w:p>
    <w:p xmlns:wp14="http://schemas.microsoft.com/office/word/2010/wordml" w:rsidRPr="006E4AA2" w:rsidR="00F3185A" w:rsidP="00F3185A" w:rsidRDefault="00F3185A" w14:paraId="20118B3E" wp14:textId="77777777">
      <w:pPr>
        <w:pStyle w:val="ListParagraph"/>
        <w:numPr>
          <w:ilvl w:val="0"/>
          <w:numId w:val="7"/>
        </w:numPr>
        <w:rPr>
          <w:rFonts w:ascii="Times New Roman" w:hAnsi="Times New Roman" w:cs="Times New Roman"/>
          <w:sz w:val="24"/>
          <w:szCs w:val="24"/>
        </w:rPr>
      </w:pPr>
      <w:r w:rsidRPr="006E4AA2">
        <w:t>Before sailing visually check all equipment to ensure it is in full working order. Sail around the start location to check equipment is continuing to work correctly before venturing further afield</w:t>
      </w:r>
      <w:r w:rsidRPr="006E4AA2">
        <w:rPr>
          <w:rFonts w:ascii="Times New Roman" w:hAnsi="Times New Roman" w:cs="Times New Roman"/>
          <w:sz w:val="24"/>
          <w:szCs w:val="24"/>
        </w:rPr>
        <w:t>.</w:t>
      </w:r>
    </w:p>
    <w:p xmlns:wp14="http://schemas.microsoft.com/office/word/2010/wordml" w:rsidR="00B2176A" w:rsidP="00B2176A" w:rsidRDefault="00B2176A" w14:paraId="44EAFD9C" wp14:textId="77777777">
      <w:pPr>
        <w:pStyle w:val="Default"/>
        <w:rPr>
          <w:sz w:val="21"/>
          <w:szCs w:val="21"/>
        </w:rPr>
      </w:pPr>
    </w:p>
    <w:p xmlns:wp14="http://schemas.microsoft.com/office/word/2010/wordml" w:rsidRPr="00B2176A" w:rsidR="00B2176A" w:rsidP="00B2176A" w:rsidRDefault="00B2176A" w14:paraId="179803D8" wp14:textId="77777777">
      <w:pPr>
        <w:pStyle w:val="Default"/>
        <w:rPr>
          <w:b/>
          <w:sz w:val="21"/>
          <w:szCs w:val="21"/>
        </w:rPr>
      </w:pPr>
      <w:r>
        <w:rPr>
          <w:sz w:val="21"/>
          <w:szCs w:val="21"/>
        </w:rPr>
        <w:t xml:space="preserve">       </w:t>
      </w:r>
      <w:r>
        <w:rPr>
          <w:b/>
          <w:sz w:val="21"/>
          <w:szCs w:val="21"/>
        </w:rPr>
        <w:t>Guiding P</w:t>
      </w:r>
      <w:r w:rsidRPr="00B2176A">
        <w:rPr>
          <w:b/>
          <w:sz w:val="21"/>
          <w:szCs w:val="21"/>
        </w:rPr>
        <w:t xml:space="preserve">rocedures </w:t>
      </w:r>
      <w:r w:rsidR="001E3A93">
        <w:rPr>
          <w:b/>
          <w:sz w:val="21"/>
          <w:szCs w:val="21"/>
        </w:rPr>
        <w:t>(Accident</w:t>
      </w:r>
      <w:r w:rsidR="005D7EB1">
        <w:rPr>
          <w:b/>
          <w:sz w:val="21"/>
          <w:szCs w:val="21"/>
        </w:rPr>
        <w:t xml:space="preserve"> at sea)</w:t>
      </w:r>
    </w:p>
    <w:p xmlns:wp14="http://schemas.microsoft.com/office/word/2010/wordml" w:rsidR="00B2176A" w:rsidP="00B2176A" w:rsidRDefault="00B2176A" w14:paraId="4B94D5A5" wp14:textId="77777777">
      <w:pPr>
        <w:pStyle w:val="Default"/>
        <w:rPr>
          <w:sz w:val="21"/>
          <w:szCs w:val="21"/>
        </w:rPr>
      </w:pPr>
    </w:p>
    <w:p xmlns:wp14="http://schemas.microsoft.com/office/word/2010/wordml" w:rsidRPr="001C47E8" w:rsidR="00B2176A" w:rsidP="65DB3639" w:rsidRDefault="00605879" w14:paraId="5A5A6A67" wp14:textId="1A27411C">
      <w:pPr>
        <w:pStyle w:val="Default"/>
        <w:ind w:left="720"/>
        <w:rPr>
          <w:b w:val="1"/>
          <w:bCs w:val="1"/>
          <w:sz w:val="21"/>
          <w:szCs w:val="21"/>
        </w:rPr>
      </w:pPr>
      <w:r w:rsidRPr="65DB3639" w:rsidR="00605879">
        <w:rPr>
          <w:sz w:val="21"/>
          <w:szCs w:val="21"/>
        </w:rPr>
        <w:t>P</w:t>
      </w:r>
      <w:r w:rsidRPr="65DB3639" w:rsidR="00B2176A">
        <w:rPr>
          <w:sz w:val="21"/>
          <w:szCs w:val="21"/>
        </w:rPr>
        <w:t>ossible scenarios</w:t>
      </w:r>
      <w:r w:rsidRPr="65DB3639" w:rsidR="00B2176A">
        <w:rPr>
          <w:sz w:val="21"/>
          <w:szCs w:val="21"/>
        </w:rPr>
        <w:t xml:space="preserve"> </w:t>
      </w:r>
      <w:r w:rsidRPr="65DB3639" w:rsidR="00605879">
        <w:rPr>
          <w:sz w:val="21"/>
          <w:szCs w:val="21"/>
        </w:rPr>
        <w:t>are</w:t>
      </w:r>
      <w:r w:rsidRPr="65DB3639" w:rsidR="00B2176A">
        <w:rPr>
          <w:sz w:val="21"/>
          <w:szCs w:val="21"/>
        </w:rPr>
        <w:t xml:space="preserve"> </w:t>
      </w:r>
      <w:bookmarkStart w:name="_Int_GnbkW3ce" w:id="779218007"/>
      <w:r w:rsidRPr="65DB3639" w:rsidR="4CC5BFB2">
        <w:rPr>
          <w:sz w:val="21"/>
          <w:szCs w:val="21"/>
        </w:rPr>
        <w:t>follows:-</w:t>
      </w:r>
      <w:bookmarkEnd w:id="779218007"/>
      <w:r w:rsidRPr="65DB3639" w:rsidR="00B2176A">
        <w:rPr>
          <w:sz w:val="21"/>
          <w:szCs w:val="21"/>
        </w:rPr>
        <w:t xml:space="preserve"> </w:t>
      </w:r>
      <w:r w:rsidRPr="65DB3639" w:rsidR="00B2176A">
        <w:rPr>
          <w:b w:val="1"/>
          <w:bCs w:val="1"/>
          <w:sz w:val="21"/>
          <w:szCs w:val="21"/>
        </w:rPr>
        <w:t>Person overboard,</w:t>
      </w:r>
      <w:r w:rsidRPr="65DB3639" w:rsidR="00B2176A">
        <w:rPr>
          <w:sz w:val="21"/>
          <w:szCs w:val="21"/>
        </w:rPr>
        <w:t xml:space="preserve"> </w:t>
      </w:r>
      <w:r w:rsidRPr="65DB3639" w:rsidR="00B2176A">
        <w:rPr>
          <w:b w:val="1"/>
          <w:bCs w:val="1"/>
          <w:sz w:val="21"/>
          <w:szCs w:val="21"/>
        </w:rPr>
        <w:t>while in water</w:t>
      </w:r>
      <w:r w:rsidRPr="65DB3639" w:rsidR="00B2176A">
        <w:rPr>
          <w:sz w:val="21"/>
          <w:szCs w:val="21"/>
        </w:rPr>
        <w:t xml:space="preserve"> and</w:t>
      </w:r>
      <w:r w:rsidRPr="65DB3639" w:rsidR="00B2176A">
        <w:rPr>
          <w:sz w:val="21"/>
          <w:szCs w:val="21"/>
        </w:rPr>
        <w:t xml:space="preserve"> </w:t>
      </w:r>
      <w:r w:rsidRPr="65DB3639" w:rsidR="00B2176A">
        <w:rPr>
          <w:b w:val="1"/>
          <w:bCs w:val="1"/>
          <w:sz w:val="21"/>
          <w:szCs w:val="21"/>
        </w:rPr>
        <w:t>abandon shi</w:t>
      </w:r>
      <w:r w:rsidRPr="65DB3639" w:rsidR="00B2176A">
        <w:rPr>
          <w:b w:val="1"/>
          <w:bCs w:val="1"/>
          <w:sz w:val="21"/>
          <w:szCs w:val="21"/>
        </w:rPr>
        <w:t>p</w:t>
      </w:r>
      <w:r w:rsidRPr="65DB3639" w:rsidR="00B2176A">
        <w:rPr>
          <w:b w:val="1"/>
          <w:bCs w:val="1"/>
          <w:sz w:val="21"/>
          <w:szCs w:val="21"/>
        </w:rPr>
        <w:t xml:space="preserve">. </w:t>
      </w:r>
    </w:p>
    <w:p xmlns:wp14="http://schemas.microsoft.com/office/word/2010/wordml" w:rsidR="00B2176A" w:rsidP="00B2176A" w:rsidRDefault="00B2176A" w14:paraId="3DEEC669" wp14:textId="77777777">
      <w:pPr>
        <w:pStyle w:val="Default"/>
        <w:ind w:left="720"/>
        <w:rPr>
          <w:sz w:val="21"/>
          <w:szCs w:val="21"/>
        </w:rPr>
      </w:pPr>
    </w:p>
    <w:p xmlns:wp14="http://schemas.microsoft.com/office/word/2010/wordml" w:rsidR="00B2176A" w:rsidP="005D7EB1" w:rsidRDefault="00C15812" w14:paraId="20CDCC72" wp14:textId="77777777">
      <w:pPr>
        <w:pStyle w:val="Default"/>
        <w:ind w:firstLine="720"/>
        <w:rPr>
          <w:b/>
          <w:sz w:val="21"/>
          <w:szCs w:val="21"/>
        </w:rPr>
      </w:pPr>
      <w:r>
        <w:rPr>
          <w:noProof/>
          <w:sz w:val="21"/>
          <w:szCs w:val="21"/>
          <w:lang w:val="fr-FR" w:eastAsia="fr-FR"/>
        </w:rPr>
        <mc:AlternateContent>
          <mc:Choice Requires="wps">
            <w:drawing>
              <wp:anchor xmlns:wp14="http://schemas.microsoft.com/office/word/2010/wordprocessingDrawing" distT="0" distB="0" distL="114300" distR="114300" simplePos="0" relativeHeight="251659264" behindDoc="0" locked="0" layoutInCell="1" allowOverlap="1" wp14:anchorId="23B20DD3" wp14:editId="7777777">
                <wp:simplePos x="0" y="0"/>
                <wp:positionH relativeFrom="column">
                  <wp:posOffset>-47625</wp:posOffset>
                </wp:positionH>
                <wp:positionV relativeFrom="paragraph">
                  <wp:posOffset>62865</wp:posOffset>
                </wp:positionV>
                <wp:extent cx="314325" cy="45719"/>
                <wp:effectExtent l="0" t="19050" r="47625" b="31115"/>
                <wp:wrapNone/>
                <wp:docPr id="2" name="Right Arrow 2"/>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C9E75A7">
              <v:shapetype id="_x0000_t13" coordsize="21600,21600" o:spt="13" adj="16200,5400" path="m@0,l@0@1,0@1,0@2@0@2@0,21600,21600,10800xe" w14:anchorId="09351F3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 style="position:absolute;margin-left:-3.75pt;margin-top:4.95pt;width:24.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"/>
            </w:pict>
          </mc:Fallback>
        </mc:AlternateContent>
      </w:r>
      <w:r w:rsidRPr="005D7EB1" w:rsidR="00B2176A">
        <w:rPr>
          <w:b/>
          <w:i/>
          <w:iCs/>
          <w:sz w:val="21"/>
          <w:szCs w:val="21"/>
        </w:rPr>
        <w:t>Person overboard</w:t>
      </w:r>
      <w:r w:rsidRPr="005D7EB1" w:rsidR="00B2176A">
        <w:rPr>
          <w:b/>
          <w:sz w:val="21"/>
          <w:szCs w:val="21"/>
        </w:rPr>
        <w:t xml:space="preserve">: </w:t>
      </w:r>
    </w:p>
    <w:p xmlns:wp14="http://schemas.microsoft.com/office/word/2010/wordml" w:rsidR="005D7EB1" w:rsidP="005D7EB1" w:rsidRDefault="005D7EB1" w14:paraId="3656B9AB" wp14:textId="77777777">
      <w:pPr>
        <w:pStyle w:val="Default"/>
        <w:rPr>
          <w:b/>
          <w:sz w:val="21"/>
          <w:szCs w:val="21"/>
        </w:rPr>
      </w:pPr>
    </w:p>
    <w:p xmlns:wp14="http://schemas.microsoft.com/office/word/2010/wordml" w:rsidR="005D7EB1" w:rsidP="005D7EB1" w:rsidRDefault="005D7EB1" w14:paraId="40F56687" wp14:textId="77777777">
      <w:pPr>
        <w:pStyle w:val="Default"/>
        <w:rPr>
          <w:b/>
          <w:sz w:val="21"/>
          <w:szCs w:val="21"/>
        </w:rPr>
      </w:pPr>
      <w:r>
        <w:rPr>
          <w:b/>
          <w:sz w:val="21"/>
          <w:szCs w:val="21"/>
        </w:rPr>
        <w:t xml:space="preserve">     Procedures </w:t>
      </w:r>
    </w:p>
    <w:p xmlns:wp14="http://schemas.microsoft.com/office/word/2010/wordml" w:rsidR="00B2176A" w:rsidP="00B2176A" w:rsidRDefault="00B2176A" w14:paraId="45FB0818" wp14:textId="77777777">
      <w:pPr>
        <w:pStyle w:val="Default"/>
        <w:rPr>
          <w:sz w:val="21"/>
          <w:szCs w:val="21"/>
        </w:rPr>
      </w:pPr>
    </w:p>
    <w:p xmlns:wp14="http://schemas.microsoft.com/office/word/2010/wordml" w:rsidR="005D7EB1" w:rsidP="005D7EB1" w:rsidRDefault="00B2176A" w14:paraId="2EB05C3F" wp14:textId="77777777">
      <w:pPr>
        <w:pStyle w:val="Default"/>
        <w:numPr>
          <w:ilvl w:val="0"/>
          <w:numId w:val="1"/>
        </w:numPr>
        <w:rPr>
          <w:sz w:val="21"/>
          <w:szCs w:val="21"/>
        </w:rPr>
      </w:pPr>
      <w:r w:rsidRPr="52BB132D" w:rsidR="00B2176A">
        <w:rPr>
          <w:sz w:val="21"/>
          <w:szCs w:val="21"/>
        </w:rPr>
        <w:t>It is important to remain calm and act quickly. The first person who notices shouts: “Person overboard!” (</w:t>
      </w:r>
      <w:r w:rsidRPr="52BB132D" w:rsidR="00B2176A">
        <w:rPr>
          <w:sz w:val="21"/>
          <w:szCs w:val="21"/>
        </w:rPr>
        <w:t>En</w:t>
      </w:r>
      <w:r w:rsidRPr="52BB132D" w:rsidR="00B2176A">
        <w:rPr>
          <w:sz w:val="21"/>
          <w:szCs w:val="21"/>
        </w:rPr>
        <w:t xml:space="preserve"> </w:t>
      </w:r>
      <w:r w:rsidRPr="52BB132D" w:rsidR="00B2176A">
        <w:rPr>
          <w:sz w:val="21"/>
          <w:szCs w:val="21"/>
        </w:rPr>
        <w:t>dimoun</w:t>
      </w:r>
      <w:r w:rsidRPr="52BB132D" w:rsidR="00B2176A">
        <w:rPr>
          <w:sz w:val="21"/>
          <w:szCs w:val="21"/>
        </w:rPr>
        <w:t xml:space="preserve"> </w:t>
      </w:r>
      <w:r w:rsidRPr="52BB132D" w:rsidR="00B2176A">
        <w:rPr>
          <w:sz w:val="21"/>
          <w:szCs w:val="21"/>
        </w:rPr>
        <w:t>i’n</w:t>
      </w:r>
      <w:r w:rsidRPr="52BB132D" w:rsidR="00B2176A">
        <w:rPr>
          <w:sz w:val="21"/>
          <w:szCs w:val="21"/>
        </w:rPr>
        <w:t xml:space="preserve"> </w:t>
      </w:r>
      <w:r w:rsidRPr="52BB132D" w:rsidR="00B2176A">
        <w:rPr>
          <w:sz w:val="21"/>
          <w:szCs w:val="21"/>
        </w:rPr>
        <w:t>tonm</w:t>
      </w:r>
      <w:r w:rsidRPr="52BB132D" w:rsidR="00B2176A">
        <w:rPr>
          <w:sz w:val="21"/>
          <w:szCs w:val="21"/>
        </w:rPr>
        <w:t xml:space="preserve"> </w:t>
      </w:r>
      <w:r w:rsidRPr="52BB132D" w:rsidR="00B2176A">
        <w:rPr>
          <w:sz w:val="21"/>
          <w:szCs w:val="21"/>
        </w:rPr>
        <w:t>dan</w:t>
      </w:r>
      <w:r w:rsidRPr="52BB132D" w:rsidR="00B2176A">
        <w:rPr>
          <w:sz w:val="21"/>
          <w:szCs w:val="21"/>
        </w:rPr>
        <w:t xml:space="preserve"> </w:t>
      </w:r>
      <w:r w:rsidRPr="52BB132D" w:rsidR="00B2176A">
        <w:rPr>
          <w:sz w:val="21"/>
          <w:szCs w:val="21"/>
        </w:rPr>
        <w:t>delo</w:t>
      </w:r>
      <w:r w:rsidRPr="52BB132D" w:rsidR="00B2176A">
        <w:rPr>
          <w:sz w:val="21"/>
          <w:szCs w:val="21"/>
        </w:rPr>
        <w:t xml:space="preserve">!). </w:t>
      </w:r>
    </w:p>
    <w:p xmlns:wp14="http://schemas.microsoft.com/office/word/2010/wordml" w:rsidR="005D7EB1" w:rsidP="00B2176A" w:rsidRDefault="005D7EB1" w14:paraId="049F31CB" wp14:textId="77777777">
      <w:pPr>
        <w:pStyle w:val="Default"/>
        <w:rPr>
          <w:sz w:val="21"/>
          <w:szCs w:val="21"/>
        </w:rPr>
      </w:pPr>
    </w:p>
    <w:p xmlns:wp14="http://schemas.microsoft.com/office/word/2010/wordml" w:rsidR="005D7EB1" w:rsidP="005D7EB1" w:rsidRDefault="00B2176A" w14:paraId="4D628339" wp14:textId="77777777">
      <w:pPr>
        <w:pStyle w:val="Default"/>
        <w:numPr>
          <w:ilvl w:val="0"/>
          <w:numId w:val="1"/>
        </w:numPr>
        <w:rPr>
          <w:sz w:val="21"/>
          <w:szCs w:val="21"/>
        </w:rPr>
      </w:pPr>
      <w:r w:rsidRPr="52BB132D" w:rsidR="00B2176A">
        <w:rPr>
          <w:sz w:val="21"/>
          <w:szCs w:val="21"/>
        </w:rPr>
        <w:t>If the person overboard is visible a fellow passenger or a member of the crew should throw a lifebuoy as close to the person as possible.</w:t>
      </w:r>
    </w:p>
    <w:p xmlns:wp14="http://schemas.microsoft.com/office/word/2010/wordml" w:rsidR="001E3A93" w:rsidP="001E3A93" w:rsidRDefault="001E3A93" w14:paraId="53128261" wp14:textId="77777777">
      <w:pPr>
        <w:pStyle w:val="Default"/>
        <w:ind w:left="720"/>
        <w:rPr>
          <w:sz w:val="21"/>
          <w:szCs w:val="21"/>
        </w:rPr>
      </w:pPr>
    </w:p>
    <w:p xmlns:wp14="http://schemas.microsoft.com/office/word/2010/wordml" w:rsidR="005D7EB1" w:rsidP="005D7EB1" w:rsidRDefault="00B2176A" w14:paraId="6826F417" wp14:textId="77777777">
      <w:pPr>
        <w:pStyle w:val="Default"/>
        <w:numPr>
          <w:ilvl w:val="0"/>
          <w:numId w:val="1"/>
        </w:numPr>
        <w:rPr>
          <w:sz w:val="21"/>
          <w:szCs w:val="21"/>
        </w:rPr>
      </w:pPr>
      <w:r w:rsidRPr="52BB132D" w:rsidR="00B2176A">
        <w:rPr>
          <w:sz w:val="21"/>
          <w:szCs w:val="21"/>
        </w:rPr>
        <w:t xml:space="preserve"> A life vest can also be thrown to the person if s/he hasn’t got one on. </w:t>
      </w:r>
    </w:p>
    <w:p xmlns:wp14="http://schemas.microsoft.com/office/word/2010/wordml" w:rsidR="005D7EB1" w:rsidP="005D7EB1" w:rsidRDefault="005D7EB1" w14:paraId="62486C05" wp14:textId="77777777">
      <w:pPr>
        <w:pStyle w:val="ListParagraph"/>
        <w:rPr>
          <w:sz w:val="21"/>
          <w:szCs w:val="21"/>
        </w:rPr>
      </w:pPr>
    </w:p>
    <w:p xmlns:wp14="http://schemas.microsoft.com/office/word/2010/wordml" w:rsidRPr="001E3A93" w:rsidR="001E3A93" w:rsidP="001E3A93" w:rsidRDefault="001E3A93" w14:paraId="50FA89DB" wp14:textId="0676E87C">
      <w:pPr>
        <w:pStyle w:val="ListParagraph"/>
        <w:numPr>
          <w:ilvl w:val="0"/>
          <w:numId w:val="1"/>
        </w:numPr>
        <w:rPr>
          <w:sz w:val="21"/>
          <w:szCs w:val="21"/>
        </w:rPr>
      </w:pPr>
      <w:r w:rsidRPr="12836CAD" w:rsidR="001E3A93">
        <w:rPr>
          <w:sz w:val="21"/>
          <w:szCs w:val="21"/>
        </w:rPr>
        <w:t xml:space="preserve">If </w:t>
      </w:r>
      <w:r w:rsidRPr="12836CAD" w:rsidR="011A87B1">
        <w:rPr>
          <w:sz w:val="21"/>
          <w:szCs w:val="21"/>
        </w:rPr>
        <w:t>an attempt</w:t>
      </w:r>
      <w:r w:rsidRPr="12836CAD" w:rsidR="001E3A93">
        <w:rPr>
          <w:sz w:val="21"/>
          <w:szCs w:val="21"/>
        </w:rPr>
        <w:t xml:space="preserve"> to rescue the person fails, </w:t>
      </w:r>
      <w:r w:rsidRPr="12836CAD" w:rsidR="3F176FC4">
        <w:rPr>
          <w:sz w:val="21"/>
          <w:szCs w:val="21"/>
        </w:rPr>
        <w:t>the captain</w:t>
      </w:r>
      <w:r w:rsidRPr="12836CAD" w:rsidR="001E3A93">
        <w:rPr>
          <w:sz w:val="21"/>
          <w:szCs w:val="21"/>
        </w:rPr>
        <w:t xml:space="preserve">/ skipper </w:t>
      </w:r>
      <w:r w:rsidRPr="12836CAD" w:rsidR="001E3A93">
        <w:rPr>
          <w:sz w:val="21"/>
          <w:szCs w:val="21"/>
        </w:rPr>
        <w:t xml:space="preserve">should </w:t>
      </w:r>
      <w:r w:rsidRPr="12836CAD" w:rsidR="001E3A93">
        <w:rPr>
          <w:sz w:val="21"/>
          <w:szCs w:val="21"/>
        </w:rPr>
        <w:t>immediately</w:t>
      </w:r>
      <w:r w:rsidRPr="12836CAD" w:rsidR="001E3A93">
        <w:rPr>
          <w:sz w:val="21"/>
          <w:szCs w:val="21"/>
        </w:rPr>
        <w:t xml:space="preserve"> </w:t>
      </w:r>
      <w:r w:rsidRPr="12836CAD" w:rsidR="671487D2">
        <w:rPr>
          <w:sz w:val="21"/>
          <w:szCs w:val="21"/>
        </w:rPr>
        <w:t>send</w:t>
      </w:r>
      <w:r w:rsidRPr="12836CAD" w:rsidR="001E3A93">
        <w:rPr>
          <w:sz w:val="21"/>
          <w:szCs w:val="21"/>
        </w:rPr>
        <w:t xml:space="preserve"> out MAYDAY </w:t>
      </w:r>
      <w:r w:rsidRPr="12836CAD" w:rsidR="4AEF17AB">
        <w:rPr>
          <w:sz w:val="21"/>
          <w:szCs w:val="21"/>
        </w:rPr>
        <w:t xml:space="preserve">messages (NISCC </w:t>
      </w:r>
      <w:r w:rsidRPr="12836CAD" w:rsidR="4AEF17AB">
        <w:rPr>
          <w:sz w:val="21"/>
          <w:szCs w:val="21"/>
        </w:rPr>
        <w:t>tel</w:t>
      </w:r>
      <w:r w:rsidRPr="12836CAD" w:rsidR="4AEF17AB">
        <w:rPr>
          <w:sz w:val="21"/>
          <w:szCs w:val="21"/>
        </w:rPr>
        <w:t>: 4385654</w:t>
      </w:r>
      <w:r w:rsidRPr="12836CAD" w:rsidR="4AEF17AB">
        <w:rPr>
          <w:sz w:val="21"/>
          <w:szCs w:val="21"/>
        </w:rPr>
        <w:t>) to</w:t>
      </w:r>
      <w:r w:rsidRPr="12836CAD" w:rsidR="001E3A93">
        <w:rPr>
          <w:sz w:val="21"/>
          <w:szCs w:val="21"/>
        </w:rPr>
        <w:t xml:space="preserve"> alert the authorities and seek </w:t>
      </w:r>
      <w:r w:rsidRPr="12836CAD" w:rsidR="001E3A93">
        <w:rPr>
          <w:sz w:val="21"/>
          <w:szCs w:val="21"/>
        </w:rPr>
        <w:t>assistance</w:t>
      </w:r>
      <w:r w:rsidRPr="12836CAD" w:rsidR="001E3A93">
        <w:rPr>
          <w:sz w:val="21"/>
          <w:szCs w:val="21"/>
        </w:rPr>
        <w:t xml:space="preserve">. </w:t>
      </w:r>
    </w:p>
    <w:p xmlns:wp14="http://schemas.microsoft.com/office/word/2010/wordml" w:rsidR="00B2176A" w:rsidP="005D7EB1" w:rsidRDefault="005D7EB1" w14:paraId="6598BA37" wp14:textId="77777777">
      <w:pPr>
        <w:pStyle w:val="Default"/>
        <w:numPr>
          <w:ilvl w:val="0"/>
          <w:numId w:val="1"/>
        </w:numPr>
        <w:rPr>
          <w:sz w:val="21"/>
          <w:szCs w:val="21"/>
        </w:rPr>
      </w:pPr>
      <w:r w:rsidRPr="52BB132D" w:rsidR="005D7EB1">
        <w:rPr>
          <w:sz w:val="21"/>
          <w:szCs w:val="21"/>
        </w:rPr>
        <w:t>W</w:t>
      </w:r>
      <w:r w:rsidRPr="52BB132D" w:rsidR="00B2176A">
        <w:rPr>
          <w:sz w:val="21"/>
          <w:szCs w:val="21"/>
        </w:rPr>
        <w:t xml:space="preserve">hoever jumps overboard to rescue the person must wear a life jacket and must have a rope tied to her/his waist, with the other end secured to the boat. </w:t>
      </w:r>
    </w:p>
    <w:p xmlns:wp14="http://schemas.microsoft.com/office/word/2010/wordml" w:rsidR="001E3A93" w:rsidP="001E3A93" w:rsidRDefault="001E3A93" w14:paraId="4101652C" wp14:textId="77777777">
      <w:pPr>
        <w:pStyle w:val="Default"/>
        <w:ind w:left="720"/>
        <w:rPr>
          <w:sz w:val="21"/>
          <w:szCs w:val="21"/>
        </w:rPr>
      </w:pPr>
    </w:p>
    <w:p xmlns:wp14="http://schemas.microsoft.com/office/word/2010/wordml" w:rsidR="001E3A93" w:rsidP="001E3A93" w:rsidRDefault="001E3A93" w14:paraId="388B4C38" wp14:textId="77777777">
      <w:pPr>
        <w:pStyle w:val="Default"/>
        <w:numPr>
          <w:ilvl w:val="0"/>
          <w:numId w:val="1"/>
        </w:numPr>
        <w:rPr>
          <w:sz w:val="21"/>
          <w:szCs w:val="21"/>
        </w:rPr>
      </w:pPr>
      <w:r w:rsidRPr="52BB132D" w:rsidR="001E3A93">
        <w:rPr>
          <w:sz w:val="21"/>
          <w:szCs w:val="21"/>
        </w:rPr>
        <w:t xml:space="preserve">The captain or skipper must take a compass reading immediately to determine the location of the person overboard; in rough seas it is easy to lose sight of the person. </w:t>
      </w:r>
    </w:p>
    <w:p xmlns:wp14="http://schemas.microsoft.com/office/word/2010/wordml" w:rsidR="00C15812" w:rsidP="00C15812" w:rsidRDefault="00C15812" w14:paraId="4B99056E" wp14:textId="77777777">
      <w:pPr>
        <w:pStyle w:val="Default"/>
        <w:ind w:left="720"/>
        <w:rPr>
          <w:sz w:val="21"/>
          <w:szCs w:val="21"/>
        </w:rPr>
      </w:pPr>
    </w:p>
    <w:p xmlns:wp14="http://schemas.microsoft.com/office/word/2010/wordml" w:rsidR="001E3A93" w:rsidP="001E3A93" w:rsidRDefault="001E3A93" w14:paraId="074C8978" wp14:textId="77777777">
      <w:pPr>
        <w:pStyle w:val="Default"/>
        <w:numPr>
          <w:ilvl w:val="0"/>
          <w:numId w:val="1"/>
        </w:numPr>
        <w:rPr>
          <w:sz w:val="21"/>
          <w:szCs w:val="21"/>
        </w:rPr>
      </w:pPr>
      <w:r w:rsidRPr="52BB132D" w:rsidR="001E3A93">
        <w:rPr>
          <w:sz w:val="21"/>
          <w:szCs w:val="21"/>
        </w:rPr>
        <w:t>The captain or skipper will then take immediate action to turn about and rescue the person.</w:t>
      </w:r>
    </w:p>
    <w:p xmlns:wp14="http://schemas.microsoft.com/office/word/2010/wordml" w:rsidR="00605879" w:rsidP="00605879" w:rsidRDefault="00605879" w14:paraId="1299C43A" wp14:textId="77777777">
      <w:pPr>
        <w:pStyle w:val="Default"/>
        <w:ind w:left="720"/>
        <w:rPr>
          <w:sz w:val="21"/>
          <w:szCs w:val="21"/>
        </w:rPr>
      </w:pPr>
    </w:p>
    <w:p xmlns:wp14="http://schemas.microsoft.com/office/word/2010/wordml" w:rsidR="00605879" w:rsidP="00605879" w:rsidRDefault="00605879" w14:paraId="3461D779" wp14:textId="77777777">
      <w:pPr>
        <w:pStyle w:val="ListParagraph"/>
        <w:rPr>
          <w:sz w:val="21"/>
          <w:szCs w:val="21"/>
        </w:rPr>
      </w:pPr>
    </w:p>
    <w:p xmlns:wp14="http://schemas.microsoft.com/office/word/2010/wordml" w:rsidR="005D7EB1" w:rsidP="005D7EB1" w:rsidRDefault="00C15812" w14:paraId="033DBEDA" wp14:textId="77777777">
      <w:pPr>
        <w:pStyle w:val="Default"/>
        <w:ind w:left="720"/>
        <w:rPr>
          <w:sz w:val="21"/>
          <w:szCs w:val="21"/>
        </w:rPr>
      </w:pPr>
      <w:r>
        <w:rPr>
          <w:noProof/>
          <w:sz w:val="21"/>
          <w:szCs w:val="21"/>
          <w:lang w:val="fr-FR" w:eastAsia="fr-FR"/>
        </w:rPr>
        <mc:AlternateContent>
          <mc:Choice Requires="wps">
            <w:drawing>
              <wp:anchor xmlns:wp14="http://schemas.microsoft.com/office/word/2010/wordprocessingDrawing" distT="0" distB="0" distL="114300" distR="114300" simplePos="0" relativeHeight="251663360" behindDoc="0" locked="0" layoutInCell="1" allowOverlap="1" wp14:anchorId="46A5650F" wp14:editId="5222CFD5">
                <wp:simplePos x="0" y="0"/>
                <wp:positionH relativeFrom="column">
                  <wp:posOffset>-342900</wp:posOffset>
                </wp:positionH>
                <wp:positionV relativeFrom="paragraph">
                  <wp:posOffset>226695</wp:posOffset>
                </wp:positionV>
                <wp:extent cx="314325" cy="45719"/>
                <wp:effectExtent l="0" t="19050" r="47625" b="31115"/>
                <wp:wrapNone/>
                <wp:docPr id="3" name="Right Arrow 3"/>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98B0708">
              <v:shape id="Right Arrow 3" style="position:absolute;margin-left:-27pt;margin-top:17.85pt;width:24.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" w14:anchorId="469DEBA6"/>
            </w:pict>
          </mc:Fallback>
        </mc:AlternateContent>
      </w:r>
    </w:p>
    <w:p xmlns:wp14="http://schemas.microsoft.com/office/word/2010/wordml" w:rsidR="005D7EB1" w:rsidP="00B2176A" w:rsidRDefault="00B2176A" w14:paraId="330D9BE4" wp14:textId="77777777">
      <w:pPr>
        <w:pStyle w:val="Default"/>
        <w:rPr>
          <w:b/>
          <w:sz w:val="21"/>
          <w:szCs w:val="21"/>
        </w:rPr>
      </w:pPr>
      <w:r w:rsidRPr="005D7EB1">
        <w:rPr>
          <w:b/>
          <w:i/>
          <w:iCs/>
          <w:sz w:val="21"/>
          <w:szCs w:val="21"/>
        </w:rPr>
        <w:t>While in water</w:t>
      </w:r>
      <w:r w:rsidRPr="005D7EB1">
        <w:rPr>
          <w:b/>
          <w:sz w:val="21"/>
          <w:szCs w:val="21"/>
        </w:rPr>
        <w:t xml:space="preserve">: </w:t>
      </w:r>
    </w:p>
    <w:p xmlns:wp14="http://schemas.microsoft.com/office/word/2010/wordml" w:rsidR="005D7EB1" w:rsidP="00B2176A" w:rsidRDefault="005D7EB1" w14:paraId="3CF2D8B6" wp14:textId="77777777">
      <w:pPr>
        <w:pStyle w:val="Default"/>
        <w:rPr>
          <w:b/>
          <w:sz w:val="21"/>
          <w:szCs w:val="21"/>
        </w:rPr>
      </w:pPr>
    </w:p>
    <w:p xmlns:wp14="http://schemas.microsoft.com/office/word/2010/wordml" w:rsidRPr="005D7EB1" w:rsidR="005D7EB1" w:rsidP="00B2176A" w:rsidRDefault="005D7EB1" w14:paraId="400D9FCA" wp14:textId="77777777">
      <w:pPr>
        <w:pStyle w:val="Default"/>
        <w:rPr>
          <w:b/>
          <w:sz w:val="21"/>
          <w:szCs w:val="21"/>
        </w:rPr>
      </w:pPr>
      <w:r>
        <w:rPr>
          <w:b/>
          <w:sz w:val="21"/>
          <w:szCs w:val="21"/>
        </w:rPr>
        <w:t xml:space="preserve">Procedures </w:t>
      </w:r>
    </w:p>
    <w:p xmlns:wp14="http://schemas.microsoft.com/office/word/2010/wordml" w:rsidR="005D7EB1" w:rsidP="00B2176A" w:rsidRDefault="005D7EB1" w14:paraId="0FB78278" wp14:textId="77777777">
      <w:pPr>
        <w:pStyle w:val="Default"/>
        <w:rPr>
          <w:sz w:val="21"/>
          <w:szCs w:val="21"/>
        </w:rPr>
      </w:pPr>
    </w:p>
    <w:p xmlns:wp14="http://schemas.microsoft.com/office/word/2010/wordml" w:rsidR="005D7EB1" w:rsidP="005D7EB1" w:rsidRDefault="005D7EB1" w14:paraId="7BCA7707" wp14:textId="77777777">
      <w:pPr>
        <w:pStyle w:val="Default"/>
        <w:numPr>
          <w:ilvl w:val="0"/>
          <w:numId w:val="2"/>
        </w:numPr>
        <w:rPr>
          <w:sz w:val="21"/>
          <w:szCs w:val="21"/>
        </w:rPr>
      </w:pPr>
      <w:r>
        <w:rPr>
          <w:sz w:val="21"/>
          <w:szCs w:val="21"/>
        </w:rPr>
        <w:t xml:space="preserve">Members of the crew should verify if all passengers in the water </w:t>
      </w:r>
      <w:r w:rsidR="001E3A93">
        <w:rPr>
          <w:sz w:val="21"/>
          <w:szCs w:val="21"/>
        </w:rPr>
        <w:t>have their life jacket on them.</w:t>
      </w:r>
    </w:p>
    <w:p xmlns:wp14="http://schemas.microsoft.com/office/word/2010/wordml" w:rsidR="005D7EB1" w:rsidP="005D7EB1" w:rsidRDefault="005D7EB1" w14:paraId="45A228AA" wp14:textId="77777777">
      <w:pPr>
        <w:pStyle w:val="Default"/>
        <w:numPr>
          <w:ilvl w:val="0"/>
          <w:numId w:val="2"/>
        </w:numPr>
        <w:rPr>
          <w:sz w:val="21"/>
          <w:szCs w:val="21"/>
        </w:rPr>
      </w:pPr>
      <w:r>
        <w:rPr>
          <w:sz w:val="21"/>
          <w:szCs w:val="21"/>
        </w:rPr>
        <w:t>M</w:t>
      </w:r>
      <w:r w:rsidR="00B2176A">
        <w:rPr>
          <w:sz w:val="21"/>
          <w:szCs w:val="21"/>
        </w:rPr>
        <w:t>embers of the crew will instruct passengers to hold on tightly to lifebuoys or life rafts</w:t>
      </w:r>
    </w:p>
    <w:p xmlns:wp14="http://schemas.microsoft.com/office/word/2010/wordml" w:rsidR="00B2176A" w:rsidP="005D7EB1" w:rsidRDefault="00B2176A" w14:paraId="16FC71FA" wp14:textId="48B95C1D">
      <w:pPr>
        <w:pStyle w:val="Default"/>
        <w:numPr>
          <w:ilvl w:val="0"/>
          <w:numId w:val="2"/>
        </w:numPr>
        <w:rPr>
          <w:sz w:val="21"/>
          <w:szCs w:val="21"/>
        </w:rPr>
      </w:pPr>
      <w:r w:rsidRPr="65DB3639" w:rsidR="00B2176A">
        <w:rPr>
          <w:sz w:val="21"/>
          <w:szCs w:val="21"/>
        </w:rPr>
        <w:t xml:space="preserve"> </w:t>
      </w:r>
      <w:r w:rsidRPr="65DB3639" w:rsidR="001E3A93">
        <w:rPr>
          <w:sz w:val="21"/>
          <w:szCs w:val="21"/>
        </w:rPr>
        <w:t xml:space="preserve">Members of the crew should </w:t>
      </w:r>
      <w:r w:rsidRPr="65DB3639" w:rsidR="005D7EB1">
        <w:rPr>
          <w:sz w:val="21"/>
          <w:szCs w:val="21"/>
        </w:rPr>
        <w:t>instruct them to</w:t>
      </w:r>
      <w:r w:rsidRPr="65DB3639" w:rsidR="00B2176A">
        <w:rPr>
          <w:sz w:val="21"/>
          <w:szCs w:val="21"/>
        </w:rPr>
        <w:t xml:space="preserve"> make a minimum of movements so as not to tire themselves out</w:t>
      </w:r>
      <w:r w:rsidRPr="65DB3639" w:rsidR="16034C94">
        <w:rPr>
          <w:sz w:val="21"/>
          <w:szCs w:val="21"/>
        </w:rPr>
        <w:t>. I</w:t>
      </w:r>
      <w:r w:rsidRPr="65DB3639" w:rsidR="00B2176A">
        <w:rPr>
          <w:sz w:val="21"/>
          <w:szCs w:val="21"/>
        </w:rPr>
        <w:t>n rough conditions</w:t>
      </w:r>
      <w:r w:rsidRPr="65DB3639" w:rsidR="27611958">
        <w:rPr>
          <w:sz w:val="21"/>
          <w:szCs w:val="21"/>
        </w:rPr>
        <w:t xml:space="preserve"> they </w:t>
      </w:r>
      <w:r w:rsidRPr="65DB3639" w:rsidR="27611958">
        <w:rPr>
          <w:sz w:val="21"/>
          <w:szCs w:val="21"/>
        </w:rPr>
        <w:t>should</w:t>
      </w:r>
      <w:r w:rsidRPr="65DB3639" w:rsidR="00B2176A">
        <w:rPr>
          <w:sz w:val="21"/>
          <w:szCs w:val="21"/>
        </w:rPr>
        <w:t xml:space="preserve"> turn their backs to waves to avoid getting water and spray in </w:t>
      </w:r>
      <w:r w:rsidRPr="65DB3639" w:rsidR="001E3A93">
        <w:rPr>
          <w:sz w:val="21"/>
          <w:szCs w:val="21"/>
        </w:rPr>
        <w:t xml:space="preserve">their </w:t>
      </w:r>
      <w:r w:rsidRPr="65DB3639" w:rsidR="00B2176A">
        <w:rPr>
          <w:sz w:val="21"/>
          <w:szCs w:val="21"/>
        </w:rPr>
        <w:t xml:space="preserve">nose and mouth. </w:t>
      </w:r>
    </w:p>
    <w:p xmlns:wp14="http://schemas.microsoft.com/office/word/2010/wordml" w:rsidR="005D7EB1" w:rsidP="005D7EB1" w:rsidRDefault="00C15812" w14:paraId="7FD29ACA" wp14:textId="77777777">
      <w:pPr>
        <w:pStyle w:val="Default"/>
        <w:ind w:left="720"/>
        <w:rPr>
          <w:sz w:val="21"/>
          <w:szCs w:val="21"/>
        </w:rPr>
      </w:pPr>
      <w:r>
        <w:rPr>
          <w:noProof/>
          <w:sz w:val="21"/>
          <w:szCs w:val="21"/>
          <w:lang w:val="fr-FR" w:eastAsia="fr-FR"/>
        </w:rPr>
        <mc:AlternateContent>
          <mc:Choice Requires="wps">
            <w:drawing>
              <wp:anchor xmlns:wp14="http://schemas.microsoft.com/office/word/2010/wordprocessingDrawing" distT="0" distB="0" distL="114300" distR="114300" simplePos="0" relativeHeight="251665408" behindDoc="0" locked="0" layoutInCell="1" allowOverlap="1" wp14:anchorId="69B43BA4" wp14:editId="4260EF86">
                <wp:simplePos x="0" y="0"/>
                <wp:positionH relativeFrom="column">
                  <wp:posOffset>-409575</wp:posOffset>
                </wp:positionH>
                <wp:positionV relativeFrom="paragraph">
                  <wp:posOffset>226695</wp:posOffset>
                </wp:positionV>
                <wp:extent cx="314325" cy="45719"/>
                <wp:effectExtent l="0" t="19050" r="47625" b="31115"/>
                <wp:wrapNone/>
                <wp:docPr id="4" name="Right Arrow 4"/>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D623F58">
              <v:shape id="Right Arrow 4" style="position:absolute;margin-left:-32.25pt;margin-top:17.85pt;width:24.7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" w14:anchorId="46EFC8E8"/>
            </w:pict>
          </mc:Fallback>
        </mc:AlternateContent>
      </w:r>
    </w:p>
    <w:p xmlns:wp14="http://schemas.microsoft.com/office/word/2010/wordml" w:rsidR="001E3A93" w:rsidP="00B2176A" w:rsidRDefault="00B2176A" w14:paraId="1A7DDFB1" wp14:textId="77777777">
      <w:pPr>
        <w:rPr>
          <w:b/>
          <w:sz w:val="21"/>
          <w:szCs w:val="21"/>
        </w:rPr>
      </w:pPr>
      <w:r w:rsidRPr="001E3A93">
        <w:rPr>
          <w:b/>
          <w:i/>
          <w:iCs/>
          <w:sz w:val="21"/>
          <w:szCs w:val="21"/>
        </w:rPr>
        <w:t>Abandon ship</w:t>
      </w:r>
      <w:r w:rsidRPr="001E3A93">
        <w:rPr>
          <w:b/>
          <w:sz w:val="21"/>
          <w:szCs w:val="21"/>
        </w:rPr>
        <w:t xml:space="preserve">: </w:t>
      </w:r>
    </w:p>
    <w:p xmlns:wp14="http://schemas.microsoft.com/office/word/2010/wordml" w:rsidRPr="00605879" w:rsidR="00605879" w:rsidP="00605879" w:rsidRDefault="00605879" w14:paraId="08060E07" wp14:textId="77777777">
      <w:pPr>
        <w:rPr>
          <w:b/>
          <w:i/>
          <w:sz w:val="21"/>
          <w:szCs w:val="21"/>
        </w:rPr>
      </w:pPr>
      <w:r w:rsidRPr="00605879">
        <w:rPr>
          <w:b/>
          <w:i/>
          <w:sz w:val="21"/>
          <w:szCs w:val="21"/>
        </w:rPr>
        <w:t>When a boat is sinking or has caught fire and the lives of the passengers</w:t>
      </w:r>
      <w:r>
        <w:rPr>
          <w:b/>
          <w:i/>
          <w:sz w:val="21"/>
          <w:szCs w:val="21"/>
        </w:rPr>
        <w:t xml:space="preserve"> and crew on board </w:t>
      </w:r>
      <w:r w:rsidRPr="00605879">
        <w:rPr>
          <w:b/>
          <w:i/>
          <w:sz w:val="21"/>
          <w:szCs w:val="21"/>
        </w:rPr>
        <w:t xml:space="preserve">are at risk </w:t>
      </w:r>
    </w:p>
    <w:p xmlns:wp14="http://schemas.microsoft.com/office/word/2010/wordml" w:rsidRPr="001E3A93" w:rsidR="001E3A93" w:rsidP="001E3A93" w:rsidRDefault="001E3A93" w14:paraId="67EF3828" wp14:textId="4DA658C1">
      <w:pPr>
        <w:pStyle w:val="ListParagraph"/>
        <w:numPr>
          <w:ilvl w:val="0"/>
          <w:numId w:val="3"/>
        </w:numPr>
        <w:rPr>
          <w:sz w:val="21"/>
          <w:szCs w:val="21"/>
        </w:rPr>
      </w:pPr>
      <w:r w:rsidRPr="65DB3639" w:rsidR="001E3A93">
        <w:rPr>
          <w:sz w:val="21"/>
          <w:szCs w:val="21"/>
        </w:rPr>
        <w:t>This</w:t>
      </w:r>
      <w:r w:rsidRPr="65DB3639" w:rsidR="00B2176A">
        <w:rPr>
          <w:sz w:val="21"/>
          <w:szCs w:val="21"/>
        </w:rPr>
        <w:t xml:space="preserve"> is </w:t>
      </w:r>
      <w:r w:rsidRPr="65DB3639" w:rsidR="00B2176A">
        <w:rPr>
          <w:sz w:val="21"/>
          <w:szCs w:val="21"/>
        </w:rPr>
        <w:t>a very difficult</w:t>
      </w:r>
      <w:r w:rsidRPr="65DB3639" w:rsidR="00B2176A">
        <w:rPr>
          <w:sz w:val="21"/>
          <w:szCs w:val="21"/>
        </w:rPr>
        <w:t xml:space="preserve"> decision to </w:t>
      </w:r>
      <w:r w:rsidRPr="65DB3639" w:rsidR="272D7796">
        <w:rPr>
          <w:sz w:val="21"/>
          <w:szCs w:val="21"/>
        </w:rPr>
        <w:t>make,</w:t>
      </w:r>
      <w:r w:rsidRPr="65DB3639" w:rsidR="00B2176A">
        <w:rPr>
          <w:sz w:val="21"/>
          <w:szCs w:val="21"/>
        </w:rPr>
        <w:t xml:space="preserve"> and it will have to re</w:t>
      </w:r>
      <w:r w:rsidRPr="65DB3639" w:rsidR="00605879">
        <w:rPr>
          <w:sz w:val="21"/>
          <w:szCs w:val="21"/>
        </w:rPr>
        <w:t>st with the captain or skipper of the boat</w:t>
      </w:r>
    </w:p>
    <w:p xmlns:wp14="http://schemas.microsoft.com/office/word/2010/wordml" w:rsidRPr="001E3A93" w:rsidR="001E3A93" w:rsidP="001E3A93" w:rsidRDefault="00B2176A" w14:paraId="1363F822" wp14:textId="77777777">
      <w:pPr>
        <w:pStyle w:val="ListParagraph"/>
        <w:numPr>
          <w:ilvl w:val="0"/>
          <w:numId w:val="3"/>
        </w:numPr>
        <w:rPr>
          <w:sz w:val="21"/>
          <w:szCs w:val="21"/>
        </w:rPr>
      </w:pPr>
      <w:r w:rsidRPr="001E3A93">
        <w:rPr>
          <w:sz w:val="21"/>
          <w:szCs w:val="21"/>
        </w:rPr>
        <w:t>Once the decision is made the crew must ensure that everyone puts on their life jackets.</w:t>
      </w:r>
    </w:p>
    <w:p xmlns:wp14="http://schemas.microsoft.com/office/word/2010/wordml" w:rsidRPr="001E3A93" w:rsidR="001E3A93" w:rsidP="12836CAD" w:rsidRDefault="00B2176A" w14:paraId="1607A7E3" wp14:textId="6937D89C">
      <w:pPr>
        <w:pStyle w:val="ListParagraph"/>
        <w:numPr>
          <w:ilvl w:val="0"/>
          <w:numId w:val="3"/>
        </w:numPr>
        <w:rPr>
          <w:sz w:val="21"/>
          <w:szCs w:val="21"/>
        </w:rPr>
      </w:pPr>
      <w:r w:rsidRPr="12836CAD" w:rsidR="00B2176A">
        <w:rPr>
          <w:sz w:val="21"/>
          <w:szCs w:val="21"/>
        </w:rPr>
        <w:t xml:space="preserve">The captain/ skipper sends out MAYDAY </w:t>
      </w:r>
      <w:r w:rsidRPr="12836CAD" w:rsidR="4A0180A8">
        <w:rPr>
          <w:sz w:val="21"/>
          <w:szCs w:val="21"/>
        </w:rPr>
        <w:t>(NISCC</w:t>
      </w:r>
      <w:r w:rsidRPr="12836CAD" w:rsidR="4A0180A8">
        <w:rPr>
          <w:sz w:val="21"/>
          <w:szCs w:val="21"/>
        </w:rPr>
        <w:t xml:space="preserve"> </w:t>
      </w:r>
      <w:r w:rsidRPr="12836CAD" w:rsidR="4A0180A8">
        <w:rPr>
          <w:rFonts w:ascii="Calibri" w:hAnsi="Calibri" w:eastAsia="Calibri" w:cs="" w:asciiTheme="minorAscii" w:hAnsiTheme="minorAscii" w:eastAsiaTheme="minorAscii" w:cstheme="minorBidi"/>
          <w:color w:val="0563C1"/>
          <w:sz w:val="22"/>
          <w:szCs w:val="22"/>
          <w:u w:val="single"/>
          <w:lang w:eastAsia="en-US" w:bidi="ar-SA"/>
        </w:rPr>
        <w:t>tel</w:t>
      </w:r>
      <w:r w:rsidRPr="12836CAD" w:rsidR="4A0180A8">
        <w:rPr>
          <w:rFonts w:ascii="Calibri" w:hAnsi="Calibri" w:eastAsia="Calibri" w:cs="" w:asciiTheme="minorAscii" w:hAnsiTheme="minorAscii" w:eastAsiaTheme="minorAscii" w:cstheme="minorBidi"/>
          <w:color w:val="0563C1"/>
          <w:sz w:val="22"/>
          <w:szCs w:val="22"/>
          <w:u w:val="single"/>
          <w:lang w:eastAsia="en-US" w:bidi="ar-SA"/>
        </w:rPr>
        <w:t xml:space="preserve">: 4385654) </w:t>
      </w:r>
      <w:r w:rsidRPr="12836CAD" w:rsidR="00B2176A">
        <w:rPr>
          <w:rFonts w:ascii="Calibri" w:hAnsi="Calibri" w:eastAsia="Calibri" w:cs="" w:asciiTheme="minorAscii" w:hAnsiTheme="minorAscii" w:eastAsiaTheme="minorAscii" w:cstheme="minorBidi"/>
          <w:color w:val="auto"/>
          <w:sz w:val="22"/>
          <w:szCs w:val="22"/>
          <w:u w:val="none"/>
          <w:lang w:eastAsia="en-US" w:bidi="ar-SA"/>
        </w:rPr>
        <w:t>m</w:t>
      </w:r>
      <w:r w:rsidRPr="12836CAD" w:rsidR="00B2176A">
        <w:rPr>
          <w:color w:val="auto"/>
          <w:sz w:val="21"/>
          <w:szCs w:val="21"/>
          <w:u w:val="none"/>
        </w:rPr>
        <w:t>es</w:t>
      </w:r>
      <w:r w:rsidRPr="12836CAD" w:rsidR="00B2176A">
        <w:rPr>
          <w:rFonts w:ascii="Calibri" w:hAnsi="Calibri" w:eastAsia="Calibri" w:cs="" w:asciiTheme="minorAscii" w:hAnsiTheme="minorAscii" w:eastAsiaTheme="minorAscii" w:cstheme="minorBidi"/>
          <w:color w:val="auto"/>
          <w:sz w:val="21"/>
          <w:szCs w:val="21"/>
          <w:u w:val="none"/>
          <w:lang w:eastAsia="en-US" w:bidi="ar-SA"/>
        </w:rPr>
        <w:t xml:space="preserve">sages to </w:t>
      </w:r>
      <w:r w:rsidRPr="12836CAD" w:rsidR="00B2176A">
        <w:rPr>
          <w:rFonts w:ascii="Calibri" w:hAnsi="Calibri" w:eastAsia="Calibri" w:cs="" w:asciiTheme="minorAscii" w:hAnsiTheme="minorAscii" w:eastAsiaTheme="minorAscii" w:cstheme="minorBidi"/>
          <w:color w:val="auto"/>
          <w:sz w:val="21"/>
          <w:szCs w:val="21"/>
          <w:lang w:eastAsia="en-US" w:bidi="ar-SA"/>
        </w:rPr>
        <w:t xml:space="preserve">alert the authorities and seek </w:t>
      </w:r>
      <w:r w:rsidRPr="12836CAD" w:rsidR="00B2176A">
        <w:rPr>
          <w:rFonts w:ascii="Calibri" w:hAnsi="Calibri" w:eastAsia="Calibri" w:cs="" w:asciiTheme="minorAscii" w:hAnsiTheme="minorAscii" w:eastAsiaTheme="minorAscii" w:cstheme="minorBidi"/>
          <w:color w:val="auto"/>
          <w:sz w:val="21"/>
          <w:szCs w:val="21"/>
          <w:lang w:eastAsia="en-US" w:bidi="ar-SA"/>
        </w:rPr>
        <w:t>assistance</w:t>
      </w:r>
      <w:r w:rsidRPr="12836CAD" w:rsidR="00B2176A">
        <w:rPr>
          <w:rFonts w:ascii="Calibri" w:hAnsi="Calibri" w:eastAsia="Calibri" w:cs="" w:asciiTheme="minorAscii" w:hAnsiTheme="minorAscii" w:eastAsiaTheme="minorAscii" w:cstheme="minorBidi"/>
          <w:color w:val="auto"/>
          <w:sz w:val="21"/>
          <w:szCs w:val="21"/>
          <w:lang w:eastAsia="en-US" w:bidi="ar-SA"/>
        </w:rPr>
        <w:t xml:space="preserve">. </w:t>
      </w:r>
    </w:p>
    <w:p xmlns:wp14="http://schemas.microsoft.com/office/word/2010/wordml" w:rsidRPr="00605879" w:rsidR="00605879" w:rsidP="00605879" w:rsidRDefault="00B2176A" w14:paraId="776EF0D0" wp14:textId="77777777">
      <w:pPr>
        <w:pStyle w:val="ListParagraph"/>
        <w:numPr>
          <w:ilvl w:val="0"/>
          <w:numId w:val="3"/>
        </w:numPr>
        <w:rPr>
          <w:sz w:val="21"/>
          <w:szCs w:val="21"/>
        </w:rPr>
      </w:pPr>
      <w:r w:rsidRPr="00605879">
        <w:rPr>
          <w:sz w:val="21"/>
          <w:szCs w:val="21"/>
        </w:rPr>
        <w:t xml:space="preserve">S/he will note the exact position of the ship/boat before putting out life rafts or dinghy. </w:t>
      </w:r>
    </w:p>
    <w:p xmlns:wp14="http://schemas.microsoft.com/office/word/2010/wordml" w:rsidRPr="00605879" w:rsidR="00605879" w:rsidP="00605879" w:rsidRDefault="00B2176A" w14:paraId="655340D2" wp14:textId="2B7BFF67">
      <w:pPr>
        <w:pStyle w:val="ListParagraph"/>
        <w:numPr>
          <w:ilvl w:val="0"/>
          <w:numId w:val="3"/>
        </w:numPr>
        <w:rPr/>
      </w:pPr>
      <w:r w:rsidRPr="65DB3639" w:rsidR="00B2176A">
        <w:rPr>
          <w:sz w:val="21"/>
          <w:szCs w:val="21"/>
        </w:rPr>
        <w:t xml:space="preserve">The crew </w:t>
      </w:r>
      <w:r w:rsidRPr="65DB3639" w:rsidR="2F39ACB0">
        <w:rPr>
          <w:sz w:val="21"/>
          <w:szCs w:val="21"/>
        </w:rPr>
        <w:t>should</w:t>
      </w:r>
      <w:r w:rsidRPr="65DB3639" w:rsidR="00B2176A">
        <w:rPr>
          <w:sz w:val="21"/>
          <w:szCs w:val="21"/>
        </w:rPr>
        <w:t xml:space="preserve"> instruct everyone to jump directly into the raft or dinghy if possible (to minimize the possibility of having to swim). </w:t>
      </w:r>
    </w:p>
    <w:p xmlns:wp14="http://schemas.microsoft.com/office/word/2010/wordml" w:rsidR="00605879" w:rsidP="00605879" w:rsidRDefault="00B2176A" w14:paraId="047C825D" wp14:textId="227C65B3">
      <w:pPr>
        <w:pStyle w:val="ListParagraph"/>
        <w:numPr>
          <w:ilvl w:val="0"/>
          <w:numId w:val="3"/>
        </w:numPr>
        <w:rPr/>
      </w:pPr>
      <w:r w:rsidRPr="65DB3639" w:rsidR="00B2176A">
        <w:rPr>
          <w:sz w:val="21"/>
          <w:szCs w:val="21"/>
        </w:rPr>
        <w:t xml:space="preserve">Once in the </w:t>
      </w:r>
      <w:r w:rsidRPr="65DB3639" w:rsidR="11B84DEE">
        <w:rPr>
          <w:sz w:val="21"/>
          <w:szCs w:val="21"/>
        </w:rPr>
        <w:t>lifeboat</w:t>
      </w:r>
      <w:r w:rsidRPr="65DB3639" w:rsidR="00B2176A">
        <w:rPr>
          <w:sz w:val="21"/>
          <w:szCs w:val="21"/>
        </w:rPr>
        <w:t xml:space="preserve">/ raft collect </w:t>
      </w:r>
      <w:r w:rsidRPr="65DB3639" w:rsidR="28A1E253">
        <w:rPr>
          <w:sz w:val="21"/>
          <w:szCs w:val="21"/>
        </w:rPr>
        <w:t>rainwater</w:t>
      </w:r>
      <w:r w:rsidRPr="65DB3639" w:rsidR="00B2176A">
        <w:rPr>
          <w:sz w:val="21"/>
          <w:szCs w:val="21"/>
        </w:rPr>
        <w:t xml:space="preserve"> for drinking whenever it rains</w:t>
      </w:r>
    </w:p>
    <w:p xmlns:wp14="http://schemas.microsoft.com/office/word/2010/wordml" w:rsidR="00CF072B" w:rsidP="001C47E8" w:rsidRDefault="00C15812" w14:paraId="195FD4F5" wp14:textId="77777777">
      <w:pPr>
        <w:pStyle w:val="TableParagraph"/>
        <w:spacing w:line="266" w:lineRule="exact"/>
        <w:ind w:left="107"/>
        <w:rPr>
          <w:b/>
        </w:rPr>
      </w:pPr>
      <w:r>
        <w:rPr>
          <w:noProof/>
          <w:sz w:val="21"/>
          <w:szCs w:val="21"/>
          <w:lang w:val="fr-FR" w:eastAsia="fr-FR" w:bidi="ar-SA"/>
        </w:rPr>
        <mc:AlternateContent>
          <mc:Choice Requires="wps">
            <w:drawing>
              <wp:anchor xmlns:wp14="http://schemas.microsoft.com/office/word/2010/wordprocessingDrawing" distT="0" distB="0" distL="114300" distR="114300" simplePos="0" relativeHeight="251667456" behindDoc="0" locked="0" layoutInCell="1" allowOverlap="1" wp14:anchorId="6E132A26" wp14:editId="7044EC49">
                <wp:simplePos x="0" y="0"/>
                <wp:positionH relativeFrom="column">
                  <wp:posOffset>-314325</wp:posOffset>
                </wp:positionH>
                <wp:positionV relativeFrom="paragraph">
                  <wp:posOffset>233045</wp:posOffset>
                </wp:positionV>
                <wp:extent cx="314325" cy="45719"/>
                <wp:effectExtent l="0" t="19050" r="47625" b="31115"/>
                <wp:wrapNone/>
                <wp:docPr id="5" name="Right Arrow 5"/>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16DB549">
              <v:shape id="Right Arrow 5" style="position:absolute;margin-left:-24.75pt;margin-top:18.35pt;width:24.7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" w14:anchorId="46EB2E55"/>
            </w:pict>
          </mc:Fallback>
        </mc:AlternateContent>
      </w:r>
    </w:p>
    <w:p xmlns:wp14="http://schemas.microsoft.com/office/word/2010/wordml" w:rsidRPr="001C47E8" w:rsidR="001C47E8" w:rsidP="001C47E8" w:rsidRDefault="00605879" w14:paraId="2939F37A" wp14:textId="77777777">
      <w:pPr>
        <w:pStyle w:val="TableParagraph"/>
        <w:spacing w:line="266" w:lineRule="exact"/>
        <w:ind w:left="107"/>
        <w:rPr>
          <w:b/>
        </w:rPr>
      </w:pPr>
      <w:r w:rsidRPr="001C47E8">
        <w:rPr>
          <w:b/>
        </w:rPr>
        <w:t xml:space="preserve">Tsunami/Sea </w:t>
      </w:r>
      <w:r w:rsidRPr="001C47E8" w:rsidR="001C47E8">
        <w:rPr>
          <w:b/>
        </w:rPr>
        <w:t xml:space="preserve">Swell, Winds, </w:t>
      </w:r>
      <w:r w:rsidR="00F3185A">
        <w:rPr>
          <w:b/>
        </w:rPr>
        <w:t>R</w:t>
      </w:r>
      <w:r w:rsidRPr="001C47E8" w:rsidR="001C47E8">
        <w:rPr>
          <w:b/>
        </w:rPr>
        <w:t xml:space="preserve">ains and </w:t>
      </w:r>
      <w:r w:rsidR="00F3185A">
        <w:rPr>
          <w:b/>
        </w:rPr>
        <w:t>Tropical S</w:t>
      </w:r>
      <w:r w:rsidRPr="001C47E8" w:rsidR="001C47E8">
        <w:rPr>
          <w:b/>
        </w:rPr>
        <w:t>torms</w:t>
      </w:r>
    </w:p>
    <w:p xmlns:wp14="http://schemas.microsoft.com/office/word/2010/wordml" w:rsidR="001C47E8" w:rsidP="00CF072B" w:rsidRDefault="00C23174" w14:paraId="0A6959E7" wp14:textId="77777777">
      <w:pPr>
        <w:ind w:firstLine="107"/>
        <w:rPr>
          <w:b/>
        </w:rPr>
      </w:pPr>
      <w:r w:rsidRPr="001C47E8">
        <w:rPr>
          <w:b/>
        </w:rPr>
        <w:t xml:space="preserve"> </w:t>
      </w:r>
    </w:p>
    <w:p xmlns:wp14="http://schemas.microsoft.com/office/word/2010/wordml" w:rsidR="00605879" w:rsidP="65DB3639" w:rsidRDefault="00605879" w14:paraId="065C7FC6" wp14:textId="14C15B60">
      <w:pPr>
        <w:rPr>
          <w:b w:val="1"/>
          <w:bCs w:val="1"/>
        </w:rPr>
      </w:pPr>
      <w:r w:rsidRPr="65DB3639" w:rsidR="001C47E8">
        <w:rPr>
          <w:b w:val="1"/>
          <w:bCs w:val="1"/>
        </w:rPr>
        <w:t xml:space="preserve">  </w:t>
      </w:r>
      <w:r w:rsidRPr="65DB3639" w:rsidR="00605879">
        <w:rPr>
          <w:b w:val="1"/>
          <w:bCs w:val="1"/>
        </w:rPr>
        <w:t xml:space="preserve">Procedures </w:t>
      </w:r>
    </w:p>
    <w:p xmlns:wp14="http://schemas.microsoft.com/office/word/2010/wordml" w:rsidRPr="00605879" w:rsidR="00F3185A" w:rsidP="00605879" w:rsidRDefault="00C15812" w14:paraId="1D29E2A2" wp14:textId="77777777">
      <w:pPr>
        <w:rPr>
          <w:b/>
        </w:rPr>
      </w:pPr>
      <w:r>
        <w:rPr>
          <w:noProof/>
          <w:sz w:val="21"/>
          <w:szCs w:val="21"/>
          <w:lang w:val="fr-FR" w:eastAsia="fr-FR"/>
        </w:rPr>
        <mc:AlternateContent>
          <mc:Choice Requires="wps">
            <w:drawing>
              <wp:anchor xmlns:wp14="http://schemas.microsoft.com/office/word/2010/wordprocessingDrawing" distT="0" distB="0" distL="114300" distR="114300" simplePos="0" relativeHeight="251669504" behindDoc="0" locked="0" layoutInCell="1" allowOverlap="1" wp14:anchorId="2DE6B7B2" wp14:editId="072203E8">
                <wp:simplePos x="0" y="0"/>
                <wp:positionH relativeFrom="column">
                  <wp:posOffset>-371475</wp:posOffset>
                </wp:positionH>
                <wp:positionV relativeFrom="paragraph">
                  <wp:posOffset>64135</wp:posOffset>
                </wp:positionV>
                <wp:extent cx="314325" cy="45719"/>
                <wp:effectExtent l="0" t="19050" r="47625" b="31115"/>
                <wp:wrapNone/>
                <wp:docPr id="6" name="Right Arrow 6"/>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CA22DD">
              <v:shape id="Right Arrow 6" style="position:absolute;margin-left:-29.25pt;margin-top:5.05pt;width:24.7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" w14:anchorId="7AF35F44"/>
            </w:pict>
          </mc:Fallback>
        </mc:AlternateContent>
      </w:r>
      <w:r w:rsidR="00F3185A">
        <w:rPr>
          <w:b/>
        </w:rPr>
        <w:t xml:space="preserve"> Tsunami</w:t>
      </w:r>
    </w:p>
    <w:p xmlns:wp14="http://schemas.microsoft.com/office/word/2010/wordml" w:rsidR="00605879" w:rsidP="00A86BF1" w:rsidRDefault="00A86BF1" w14:paraId="2132461B" wp14:textId="47D99EDA">
      <w:pPr>
        <w:pStyle w:val="ListParagraph"/>
        <w:numPr>
          <w:ilvl w:val="0"/>
          <w:numId w:val="10"/>
        </w:numPr>
        <w:rPr/>
      </w:pPr>
      <w:r w:rsidR="00A86BF1">
        <w:rPr/>
        <w:t xml:space="preserve">As soon as there is a </w:t>
      </w:r>
      <w:r w:rsidR="6777FB7D">
        <w:rPr/>
        <w:t>tsunami alert</w:t>
      </w:r>
      <w:r w:rsidR="00A86BF1">
        <w:rPr/>
        <w:t xml:space="preserve"> warning depending on the location where you are and </w:t>
      </w:r>
      <w:r w:rsidR="0B83A7B6">
        <w:rPr/>
        <w:t>the</w:t>
      </w:r>
      <w:r w:rsidR="00A86BF1">
        <w:rPr/>
        <w:t xml:space="preserve"> number of hours announced before </w:t>
      </w:r>
      <w:r w:rsidR="00E9536F">
        <w:rPr/>
        <w:t>the</w:t>
      </w:r>
      <w:r w:rsidR="00A86BF1">
        <w:rPr/>
        <w:t xml:space="preserve"> tsunami reaches your location, if you have time, get back to the shore with your passenger</w:t>
      </w:r>
      <w:r w:rsidR="6B980DD9">
        <w:rPr/>
        <w:t>s</w:t>
      </w:r>
      <w:r w:rsidR="00A86BF1">
        <w:rPr/>
        <w:t xml:space="preserve"> and crew</w:t>
      </w:r>
      <w:r w:rsidR="001C47E8">
        <w:rPr/>
        <w:t xml:space="preserve"> </w:t>
      </w:r>
      <w:r w:rsidR="001C47E8">
        <w:rPr/>
        <w:t>immediately</w:t>
      </w:r>
      <w:r w:rsidR="001C47E8">
        <w:rPr/>
        <w:t>.</w:t>
      </w:r>
      <w:r w:rsidR="00A86BF1">
        <w:rPr/>
        <w:t xml:space="preserve"> </w:t>
      </w:r>
    </w:p>
    <w:p xmlns:wp14="http://schemas.microsoft.com/office/word/2010/wordml" w:rsidR="00A86BF1" w:rsidP="00A86BF1" w:rsidRDefault="00A86BF1" w14:paraId="660710EF" wp14:textId="2982C4B9">
      <w:pPr>
        <w:pStyle w:val="ListParagraph"/>
        <w:numPr>
          <w:ilvl w:val="0"/>
          <w:numId w:val="10"/>
        </w:numPr>
        <w:rPr/>
      </w:pPr>
      <w:r w:rsidR="00A86BF1">
        <w:rPr/>
        <w:t xml:space="preserve"> If </w:t>
      </w:r>
      <w:r w:rsidR="001C47E8">
        <w:rPr/>
        <w:t>not, immediate contact should be made with th</w:t>
      </w:r>
      <w:r w:rsidR="00A86BF1">
        <w:rPr/>
        <w:t xml:space="preserve">e maritime emergency responders for further advice and guidance on what you should do. Normally during a tsunami if </w:t>
      </w:r>
      <w:r w:rsidR="001C47E8">
        <w:rPr/>
        <w:t xml:space="preserve">you are </w:t>
      </w:r>
      <w:r w:rsidR="001C47E8">
        <w:rPr/>
        <w:t>very far</w:t>
      </w:r>
      <w:r w:rsidR="001C47E8">
        <w:rPr/>
        <w:t xml:space="preserve"> from the shore</w:t>
      </w:r>
      <w:r w:rsidR="510B2237">
        <w:rPr/>
        <w:t>,</w:t>
      </w:r>
      <w:r w:rsidR="001C47E8">
        <w:rPr/>
        <w:t xml:space="preserve"> the boat should be taken to deep water, the deeper the better, about 150ft </w:t>
      </w:r>
    </w:p>
    <w:p xmlns:wp14="http://schemas.microsoft.com/office/word/2010/wordml" w:rsidR="001C47E8" w:rsidP="00A86BF1" w:rsidRDefault="00C15812" w14:paraId="41DD9ED0" wp14:textId="03CEBECE">
      <w:pPr>
        <w:pStyle w:val="ListParagraph"/>
        <w:numPr>
          <w:ilvl w:val="0"/>
          <w:numId w:val="10"/>
        </w:numPr>
        <w:rPr/>
      </w:pPr>
      <w:r>
        <w:rPr>
          <w:noProof/>
          <w:sz w:val="21"/>
          <w:szCs w:val="21"/>
          <w:lang w:val="fr-FR" w:eastAsia="fr-FR"/>
        </w:rPr>
        <mc:AlternateContent>
          <mc:Choice Requires="wps">
            <w:drawing>
              <wp:anchor xmlns:wp14="http://schemas.microsoft.com/office/word/2010/wordprocessingDrawing" distT="0" distB="0" distL="114300" distR="114300" simplePos="0" relativeHeight="251671552" behindDoc="0" locked="0" layoutInCell="1" allowOverlap="1" wp14:anchorId="3DE1119C" wp14:editId="7E6D5BD2">
                <wp:simplePos x="0" y="0"/>
                <wp:positionH relativeFrom="column">
                  <wp:posOffset>-371475</wp:posOffset>
                </wp:positionH>
                <wp:positionV relativeFrom="paragraph">
                  <wp:posOffset>356870</wp:posOffset>
                </wp:positionV>
                <wp:extent cx="314325" cy="45719"/>
                <wp:effectExtent l="0" t="19050" r="47625" b="31115"/>
                <wp:wrapNone/>
                <wp:docPr id="7" name="Right Arrow 7"/>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978D198">
              <v:shape id="Right Arrow 7" style="position:absolute;margin-left:-29.25pt;margin-top:28.1pt;width:24.7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2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" w14:anchorId="489750F7"/>
            </w:pict>
          </mc:Fallback>
        </mc:AlternateContent>
      </w:r>
      <w:r w:rsidR="4E537FDB">
        <w:rPr/>
        <w:t xml:space="preserve">Instructions given by maritime emergency responders should always be adhered to.</w:t>
      </w:r>
    </w:p>
    <w:p xmlns:wp14="http://schemas.microsoft.com/office/word/2010/wordml" w:rsidR="00F3185A" w:rsidP="12836CAD" w:rsidRDefault="00E9536F" w14:paraId="259567A7" wp14:textId="0AEB1CB6">
      <w:pPr>
        <w:rPr>
          <w:b w:val="1"/>
          <w:bCs w:val="1"/>
        </w:rPr>
      </w:pPr>
      <w:r w:rsidRPr="12836CAD" w:rsidR="1659B063">
        <w:rPr>
          <w:b w:val="1"/>
          <w:bCs w:val="1"/>
        </w:rPr>
        <w:t xml:space="preserve">         </w:t>
      </w:r>
      <w:r w:rsidRPr="12836CAD" w:rsidR="00E9536F">
        <w:rPr>
          <w:b w:val="1"/>
          <w:bCs w:val="1"/>
        </w:rPr>
        <w:t>Rains,</w:t>
      </w:r>
      <w:r w:rsidRPr="12836CAD" w:rsidR="00E9536F">
        <w:rPr>
          <w:b w:val="1"/>
          <w:bCs w:val="1"/>
        </w:rPr>
        <w:t xml:space="preserve"> </w:t>
      </w:r>
      <w:r w:rsidRPr="12836CAD" w:rsidR="00E9536F">
        <w:rPr>
          <w:b w:val="1"/>
          <w:bCs w:val="1"/>
        </w:rPr>
        <w:t>Strong winds</w:t>
      </w:r>
      <w:r w:rsidRPr="12836CAD" w:rsidR="00E9536F">
        <w:rPr>
          <w:b w:val="1"/>
          <w:bCs w:val="1"/>
        </w:rPr>
        <w:t xml:space="preserve"> and Tropical S</w:t>
      </w:r>
      <w:r w:rsidRPr="12836CAD" w:rsidR="00F3185A">
        <w:rPr>
          <w:b w:val="1"/>
          <w:bCs w:val="1"/>
        </w:rPr>
        <w:t xml:space="preserve">torms </w:t>
      </w:r>
    </w:p>
    <w:p xmlns:wp14="http://schemas.microsoft.com/office/word/2010/wordml" w:rsidR="00F3185A" w:rsidP="00F3185A" w:rsidRDefault="00F3185A" w14:paraId="5EF6CF05" wp14:textId="77777777">
      <w:pPr>
        <w:pStyle w:val="ListParagraph"/>
        <w:numPr>
          <w:ilvl w:val="0"/>
          <w:numId w:val="7"/>
        </w:numPr>
      </w:pPr>
      <w:r>
        <w:t>Whilst at sea watch out for signs of approaching storms.</w:t>
      </w:r>
    </w:p>
    <w:p xmlns:wp14="http://schemas.microsoft.com/office/word/2010/wordml" w:rsidR="00F3185A" w:rsidP="00F3185A" w:rsidRDefault="00F3185A" w14:paraId="29D1703C" wp14:textId="18B4F208">
      <w:pPr>
        <w:pStyle w:val="ListParagraph"/>
        <w:numPr>
          <w:ilvl w:val="0"/>
          <w:numId w:val="7"/>
        </w:numPr>
        <w:rPr/>
      </w:pPr>
      <w:r w:rsidR="00F3185A">
        <w:rPr/>
        <w:t xml:space="preserve">If you notice approaching storms, </w:t>
      </w:r>
      <w:r w:rsidR="00F3185A">
        <w:rPr/>
        <w:t>strong winds</w:t>
      </w:r>
      <w:r w:rsidR="00F3185A">
        <w:rPr/>
        <w:t xml:space="preserve"> and waves move all passengers and </w:t>
      </w:r>
      <w:r w:rsidR="771AFA3D">
        <w:rPr/>
        <w:t>crew away</w:t>
      </w:r>
      <w:r w:rsidR="00F3185A">
        <w:rPr/>
        <w:t xml:space="preserve"> from the deck and seek refuse in the cabins</w:t>
      </w:r>
    </w:p>
    <w:p xmlns:wp14="http://schemas.microsoft.com/office/word/2010/wordml" w:rsidR="00F3185A" w:rsidP="00F3185A" w:rsidRDefault="00F3185A" w14:paraId="3BF49D27" wp14:textId="58F09A3E">
      <w:pPr>
        <w:pStyle w:val="ListParagraph"/>
        <w:numPr>
          <w:ilvl w:val="0"/>
          <w:numId w:val="7"/>
        </w:numPr>
        <w:rPr/>
      </w:pPr>
      <w:r w:rsidR="00F3185A">
        <w:rPr/>
        <w:t xml:space="preserve">Make immediate </w:t>
      </w:r>
      <w:r w:rsidR="263D9FA7">
        <w:rPr/>
        <w:t>contact with</w:t>
      </w:r>
      <w:r w:rsidR="00E9536F">
        <w:rPr/>
        <w:t xml:space="preserve"> </w:t>
      </w:r>
      <w:r w:rsidR="00F3185A">
        <w:rPr/>
        <w:t xml:space="preserve">local authorities </w:t>
      </w:r>
      <w:r w:rsidR="212886E1">
        <w:rPr/>
        <w:t xml:space="preserve">(NISCC </w:t>
      </w:r>
      <w:hyperlink r:id="R4a1d25b40d3d4d43">
        <w:r w:rsidRPr="12836CAD" w:rsidR="212886E1">
          <w:rPr>
            <w:rStyle w:val="Hyperlink"/>
          </w:rPr>
          <w:t>tel:4385654</w:t>
        </w:r>
      </w:hyperlink>
      <w:r w:rsidR="212886E1">
        <w:rPr/>
        <w:t xml:space="preserve">) </w:t>
      </w:r>
      <w:r w:rsidR="00F3185A">
        <w:rPr/>
        <w:t xml:space="preserve">including maritime emergency responders </w:t>
      </w:r>
      <w:r w:rsidR="00E9536F">
        <w:rPr/>
        <w:t>and provide them with your exact location</w:t>
      </w:r>
      <w:r w:rsidR="7F08BCE3">
        <w:rPr/>
        <w:t xml:space="preserve"> and follow their </w:t>
      </w:r>
      <w:r w:rsidR="7F08BCE3">
        <w:rPr/>
        <w:t>instructions</w:t>
      </w:r>
      <w:r w:rsidR="7F08BCE3">
        <w:rPr/>
        <w:t>.</w:t>
      </w:r>
    </w:p>
    <w:p xmlns:wp14="http://schemas.microsoft.com/office/word/2010/wordml" w:rsidR="00F3185A" w:rsidP="00F3185A" w:rsidRDefault="00F3185A" w14:paraId="0DAFDE82" wp14:textId="77777777">
      <w:pPr>
        <w:pStyle w:val="ListParagraph"/>
        <w:numPr>
          <w:ilvl w:val="0"/>
          <w:numId w:val="7"/>
        </w:numPr>
      </w:pPr>
      <w:r>
        <w:t>If you are close to any shore/land move</w:t>
      </w:r>
      <w:r w:rsidR="00E9536F">
        <w:t xml:space="preserve"> all passengers and crew </w:t>
      </w:r>
      <w:r>
        <w:t>out of the sea and come ashore and seek refuge from the wind</w:t>
      </w:r>
      <w:r w:rsidR="00E9536F">
        <w:t>s</w:t>
      </w:r>
      <w:r>
        <w:t xml:space="preserve"> and storms</w:t>
      </w:r>
      <w:r w:rsidR="00E9536F">
        <w:t>. Make sure you also inform the authorities/and emergency responders of your location</w:t>
      </w:r>
      <w:r w:rsidR="00CF072B">
        <w:t>.</w:t>
      </w:r>
    </w:p>
    <w:p xmlns:wp14="http://schemas.microsoft.com/office/word/2010/wordml" w:rsidR="00F3185A" w:rsidP="00F3185A" w:rsidRDefault="00F3185A" w14:paraId="1FC39945" wp14:textId="77777777">
      <w:pPr>
        <w:rPr>
          <w:b/>
        </w:rPr>
      </w:pPr>
    </w:p>
    <w:p xmlns:wp14="http://schemas.microsoft.com/office/word/2010/wordml" w:rsidRPr="00F3185A" w:rsidR="001C47E8" w:rsidP="00F3185A" w:rsidRDefault="001C47E8" w14:paraId="0562CB0E" wp14:textId="77777777"/>
    <w:sectPr w:rsidRPr="00F3185A" w:rsidR="001C47E8" w:rsidSect="0011344D">
      <w:headerReference w:type="default" r:id="rId8"/>
      <w:footerReference w:type="default" r:id="rId9"/>
      <w:pgSz w:w="12240" w:h="15840" w:orient="portrait"/>
      <w:pgMar w:top="1440" w:right="1440" w:bottom="1440" w:left="1440" w:header="720" w:footer="720" w:gutter="0"/>
      <w:pgBorders w:offsetFrom="page">
        <w:top w:val="single" w:color="A8D08D" w:themeColor="accent6" w:themeTint="99" w:sz="4" w:space="24" w:shadow="1"/>
        <w:left w:val="single" w:color="A8D08D" w:themeColor="accent6" w:themeTint="99" w:sz="4" w:space="24" w:shadow="1"/>
        <w:bottom w:val="single" w:color="A8D08D" w:themeColor="accent6" w:themeTint="99" w:sz="4" w:space="24" w:shadow="1"/>
        <w:right w:val="single" w:color="A8D08D" w:themeColor="accent6" w:themeTint="99" w:sz="4" w:space="24" w:shadow="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2176A" w:rsidP="00B2176A" w:rsidRDefault="00B2176A" w14:paraId="34CE0A41" wp14:textId="77777777">
      <w:pPr>
        <w:spacing w:after="0" w:line="240" w:lineRule="auto"/>
      </w:pPr>
      <w:r>
        <w:separator/>
      </w:r>
    </w:p>
  </w:endnote>
  <w:endnote w:type="continuationSeparator" w:id="0">
    <w:p xmlns:wp14="http://schemas.microsoft.com/office/word/2010/wordml" w:rsidR="00B2176A" w:rsidP="00B2176A" w:rsidRDefault="00B2176A" w14:paraId="62EBF3C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93770"/>
      <w:docPartObj>
        <w:docPartGallery w:val="Page Numbers (Bottom of Page)"/>
        <w:docPartUnique/>
      </w:docPartObj>
    </w:sdtPr>
    <w:sdtEndPr>
      <w:rPr>
        <w:color w:val="7F7F7F" w:themeColor="background1" w:themeShade="7F"/>
        <w:spacing w:val="60"/>
      </w:rPr>
    </w:sdtEndPr>
    <w:sdtContent>
      <w:p xmlns:wp14="http://schemas.microsoft.com/office/word/2010/wordml" w:rsidR="0011344D" w:rsidRDefault="0011344D" w14:paraId="2BF895E3"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DD0B00" w:rsidR="00DD0B00">
          <w:rPr>
            <w:b/>
            <w:bCs/>
            <w:noProof/>
          </w:rPr>
          <w:t>4</w:t>
        </w:r>
        <w:r>
          <w:rPr>
            <w:b/>
            <w:bCs/>
            <w:noProof/>
          </w:rPr>
          <w:fldChar w:fldCharType="end"/>
        </w:r>
        <w:r>
          <w:rPr>
            <w:b/>
            <w:bCs/>
          </w:rPr>
          <w:t xml:space="preserve"> | </w:t>
        </w:r>
        <w:r>
          <w:rPr>
            <w:color w:val="7F7F7F" w:themeColor="background1" w:themeShade="7F"/>
            <w:spacing w:val="60"/>
          </w:rPr>
          <w:t>Page</w:t>
        </w:r>
      </w:p>
    </w:sdtContent>
  </w:sdt>
  <w:p xmlns:wp14="http://schemas.microsoft.com/office/word/2010/wordml" w:rsidR="0011344D" w:rsidRDefault="0011344D" w14:paraId="5997CC1D"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2176A" w:rsidP="00B2176A" w:rsidRDefault="00B2176A" w14:paraId="6D98A12B" wp14:textId="77777777">
      <w:pPr>
        <w:spacing w:after="0" w:line="240" w:lineRule="auto"/>
      </w:pPr>
      <w:r>
        <w:separator/>
      </w:r>
    </w:p>
  </w:footnote>
  <w:footnote w:type="continuationSeparator" w:id="0">
    <w:p xmlns:wp14="http://schemas.microsoft.com/office/word/2010/wordml" w:rsidR="00B2176A" w:rsidP="00B2176A" w:rsidRDefault="00B2176A" w14:paraId="2946DB8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2176A" w:rsidRDefault="00B2176A" w14:paraId="75155476" wp14:textId="77777777">
    <w:pPr>
      <w:pStyle w:val="Header"/>
    </w:pPr>
    <w:r>
      <w:t xml:space="preserve">                                                                </w:t>
    </w:r>
  </w:p>
</w:hdr>
</file>

<file path=word/intelligence2.xml><?xml version="1.0" encoding="utf-8"?>
<int2:intelligence xmlns:int2="http://schemas.microsoft.com/office/intelligence/2020/intelligence">
  <int2:observations>
    <int2:textHash int2:hashCode="zEyW+s3p75V5wz" int2:id="oV2Vsi4P">
      <int2:state int2:type="AugLoop_Text_Critique" int2:value="Rejected"/>
    </int2:textHash>
    <int2:textHash int2:hashCode="17ShXkmfgQoRN6" int2:id="oqCF3FN9">
      <int2:state int2:type="AugLoop_Text_Critique" int2:value="Rejected"/>
    </int2:textHash>
    <int2:bookmark int2:bookmarkName="_Int_556TotbA" int2:invalidationBookmarkName="" int2:hashCode="3gT6Din5s14kkF" int2:id="2Moe7nsg">
      <int2:state int2:type="AugLoop_Text_Critique" int2:value="Rejected"/>
    </int2:bookmark>
    <int2:bookmark int2:bookmarkName="_Int_GnbkW3ce" int2:invalidationBookmarkName="" int2:hashCode="iE8f4M8mir1sm6" int2:id="nOgey2lg">
      <int2:state int2:type="AugLoop_Text_Critique" int2:value="Rejected"/>
    </int2:bookmark>
    <int2:bookmark int2:bookmarkName="_Int_flABilEO" int2:invalidationBookmarkName="" int2:hashCode="gBXx0f1K7pQEK5" int2:id="P91R1V2g">
      <int2:state int2:type="AugLoop_Text_Critique" int2:value="Rejected"/>
    </int2:bookmark>
    <int2:bookmark int2:bookmarkName="_Int_uQamuyCw" int2:invalidationBookmarkName="" int2:hashCode="EjNJqMl0Q7Mxaa" int2:id="1SlwdFj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B02"/>
    <w:multiLevelType w:val="hybridMultilevel"/>
    <w:tmpl w:val="08F62728"/>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 w15:restartNumberingAfterBreak="0">
    <w:nsid w:val="08206FC8"/>
    <w:multiLevelType w:val="hybridMultilevel"/>
    <w:tmpl w:val="167AB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8F032B"/>
    <w:multiLevelType w:val="hybridMultilevel"/>
    <w:tmpl w:val="7B12ED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AE1E33"/>
    <w:multiLevelType w:val="hybridMultilevel"/>
    <w:tmpl w:val="60C6F6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6C367C7"/>
    <w:multiLevelType w:val="hybridMultilevel"/>
    <w:tmpl w:val="213C62F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53977D6A"/>
    <w:multiLevelType w:val="hybridMultilevel"/>
    <w:tmpl w:val="0AA4A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CE16887"/>
    <w:multiLevelType w:val="hybridMultilevel"/>
    <w:tmpl w:val="E3B65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14F5E96"/>
    <w:multiLevelType w:val="hybridMultilevel"/>
    <w:tmpl w:val="F5204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23D1559"/>
    <w:multiLevelType w:val="hybridMultilevel"/>
    <w:tmpl w:val="BB4AA4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DE539CA"/>
    <w:multiLevelType w:val="hybridMultilevel"/>
    <w:tmpl w:val="587273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8"/>
  </w:num>
  <w:num w:numId="4">
    <w:abstractNumId w:val="2"/>
  </w:num>
  <w:num w:numId="5">
    <w:abstractNumId w:val="9"/>
  </w:num>
  <w:num w:numId="6">
    <w:abstractNumId w:val="1"/>
  </w:num>
  <w:num w:numId="7">
    <w:abstractNumId w:val="7"/>
  </w:num>
  <w:num w:numId="8">
    <w:abstractNumId w:val="3"/>
  </w:num>
  <w:num w:numId="9">
    <w:abstractNumId w:val="4"/>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6A"/>
    <w:rsid w:val="0010586D"/>
    <w:rsid w:val="0011344D"/>
    <w:rsid w:val="0011515A"/>
    <w:rsid w:val="001C47E8"/>
    <w:rsid w:val="001E1D56"/>
    <w:rsid w:val="001E3A93"/>
    <w:rsid w:val="00420FFA"/>
    <w:rsid w:val="00562658"/>
    <w:rsid w:val="005D7EB1"/>
    <w:rsid w:val="00605879"/>
    <w:rsid w:val="006477A1"/>
    <w:rsid w:val="00844F1C"/>
    <w:rsid w:val="00A86BF1"/>
    <w:rsid w:val="00B2176A"/>
    <w:rsid w:val="00C14954"/>
    <w:rsid w:val="00C15812"/>
    <w:rsid w:val="00C23174"/>
    <w:rsid w:val="00CF072B"/>
    <w:rsid w:val="00DD0B00"/>
    <w:rsid w:val="00DE0671"/>
    <w:rsid w:val="00E9536F"/>
    <w:rsid w:val="00F3185A"/>
    <w:rsid w:val="011A87B1"/>
    <w:rsid w:val="027788FD"/>
    <w:rsid w:val="07560269"/>
    <w:rsid w:val="0958C2B2"/>
    <w:rsid w:val="0978CEF5"/>
    <w:rsid w:val="0A3BCD40"/>
    <w:rsid w:val="0B2E59FA"/>
    <w:rsid w:val="0B83A7B6"/>
    <w:rsid w:val="0E0AA339"/>
    <w:rsid w:val="0EBEA75A"/>
    <w:rsid w:val="1101B603"/>
    <w:rsid w:val="11B84DEE"/>
    <w:rsid w:val="12836CAD"/>
    <w:rsid w:val="15FADDA6"/>
    <w:rsid w:val="16034C94"/>
    <w:rsid w:val="1659B063"/>
    <w:rsid w:val="1882D1B8"/>
    <w:rsid w:val="1AEBA93F"/>
    <w:rsid w:val="1E68D4FD"/>
    <w:rsid w:val="1FB64A4B"/>
    <w:rsid w:val="212886E1"/>
    <w:rsid w:val="22C65EE6"/>
    <w:rsid w:val="263D9FA7"/>
    <w:rsid w:val="26454618"/>
    <w:rsid w:val="2675D066"/>
    <w:rsid w:val="272D7796"/>
    <w:rsid w:val="2748105D"/>
    <w:rsid w:val="27611958"/>
    <w:rsid w:val="28A1E253"/>
    <w:rsid w:val="2B5ADA21"/>
    <w:rsid w:val="2BAD1983"/>
    <w:rsid w:val="2CDF093C"/>
    <w:rsid w:val="2E05AD60"/>
    <w:rsid w:val="2F39ACB0"/>
    <w:rsid w:val="3757C282"/>
    <w:rsid w:val="3BBCFFB1"/>
    <w:rsid w:val="3DD451F8"/>
    <w:rsid w:val="3F176FC4"/>
    <w:rsid w:val="452C9B11"/>
    <w:rsid w:val="480BF4D1"/>
    <w:rsid w:val="4A0180A8"/>
    <w:rsid w:val="4A0AAD34"/>
    <w:rsid w:val="4AEF17AB"/>
    <w:rsid w:val="4B156CBC"/>
    <w:rsid w:val="4CC5BFB2"/>
    <w:rsid w:val="4E537FDB"/>
    <w:rsid w:val="510B2237"/>
    <w:rsid w:val="52469B93"/>
    <w:rsid w:val="52BB132D"/>
    <w:rsid w:val="533F3BA2"/>
    <w:rsid w:val="54395D38"/>
    <w:rsid w:val="54886340"/>
    <w:rsid w:val="55A67F17"/>
    <w:rsid w:val="583E7F44"/>
    <w:rsid w:val="5A3A54BF"/>
    <w:rsid w:val="5AB8CF2C"/>
    <w:rsid w:val="5CB91E25"/>
    <w:rsid w:val="5E82C8B5"/>
    <w:rsid w:val="5F1F90D5"/>
    <w:rsid w:val="6020E07D"/>
    <w:rsid w:val="610EE853"/>
    <w:rsid w:val="636A9259"/>
    <w:rsid w:val="64F9483F"/>
    <w:rsid w:val="65DB3639"/>
    <w:rsid w:val="668E1486"/>
    <w:rsid w:val="6692546A"/>
    <w:rsid w:val="671487D2"/>
    <w:rsid w:val="6777FB7D"/>
    <w:rsid w:val="680DB652"/>
    <w:rsid w:val="6913E3A8"/>
    <w:rsid w:val="6B980DD9"/>
    <w:rsid w:val="6DFC2DFC"/>
    <w:rsid w:val="703265F8"/>
    <w:rsid w:val="71FB139B"/>
    <w:rsid w:val="73DBD994"/>
    <w:rsid w:val="76E26018"/>
    <w:rsid w:val="771AFA3D"/>
    <w:rsid w:val="779517EA"/>
    <w:rsid w:val="7930E84B"/>
    <w:rsid w:val="7B8213BC"/>
    <w:rsid w:val="7BEA109D"/>
    <w:rsid w:val="7D42595A"/>
    <w:rsid w:val="7E7B5309"/>
    <w:rsid w:val="7F08B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328D"/>
  <w15:chartTrackingRefBased/>
  <w15:docId w15:val="{8C60247E-DF05-4DBB-A10B-C8269BD82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17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176A"/>
  </w:style>
  <w:style w:type="paragraph" w:styleId="Footer">
    <w:name w:val="footer"/>
    <w:basedOn w:val="Normal"/>
    <w:link w:val="FooterChar"/>
    <w:uiPriority w:val="99"/>
    <w:unhideWhenUsed/>
    <w:rsid w:val="00B217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176A"/>
  </w:style>
  <w:style w:type="paragraph" w:styleId="Default" w:customStyle="1">
    <w:name w:val="Default"/>
    <w:rsid w:val="00B21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2176A"/>
    <w:pPr>
      <w:ind w:left="720"/>
      <w:contextualSpacing/>
    </w:pPr>
  </w:style>
  <w:style w:type="paragraph" w:styleId="TableParagraph" w:customStyle="1">
    <w:name w:val="Table Paragraph"/>
    <w:basedOn w:val="Normal"/>
    <w:uiPriority w:val="1"/>
    <w:qFormat/>
    <w:rsid w:val="001C47E8"/>
    <w:pPr>
      <w:widowControl w:val="0"/>
      <w:autoSpaceDE w:val="0"/>
      <w:autoSpaceDN w:val="0"/>
      <w:spacing w:after="0" w:line="240" w:lineRule="auto"/>
    </w:pPr>
    <w:rPr>
      <w:rFonts w:ascii="Calibri" w:hAnsi="Calibri" w:eastAsia="Calibri" w:cs="Calibri"/>
      <w:lang w:bidi="en-US"/>
    </w:rPr>
  </w:style>
  <w:style w:type="paragraph" w:styleId="NoSpacing">
    <w:name w:val="No Spacing"/>
    <w:link w:val="NoSpacingChar"/>
    <w:uiPriority w:val="1"/>
    <w:qFormat/>
    <w:rsid w:val="00CF072B"/>
    <w:pPr>
      <w:spacing w:after="0" w:line="240" w:lineRule="auto"/>
    </w:pPr>
    <w:rPr>
      <w:rFonts w:eastAsiaTheme="minorEastAsia"/>
    </w:rPr>
  </w:style>
  <w:style w:type="character" w:styleId="NoSpacingChar" w:customStyle="1">
    <w:name w:val="No Spacing Char"/>
    <w:basedOn w:val="DefaultParagraphFont"/>
    <w:link w:val="NoSpacing"/>
    <w:uiPriority w:val="1"/>
    <w:rsid w:val="00CF072B"/>
    <w:rPr>
      <w:rFonts w:eastAsiaTheme="minorEastAsi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ce2e5edbafaa4bb3" /><Relationship Type="http://schemas.microsoft.com/office/2020/10/relationships/intelligence" Target="intelligence2.xml" Id="R589b51a454264de3" /><Relationship Type="http://schemas.openxmlformats.org/officeDocument/2006/relationships/hyperlink" Target="tel:4385654" TargetMode="External" Id="R4a1d25b40d3d4d43"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9cb7c61-9af8-4947-abf5-206ba26e3df5}"/>
      </w:docPartPr>
      <w:docPartBody>
        <w:p xmlns:wp14="http://schemas.microsoft.com/office/word/2010/wordml" w14:paraId="65DB3639"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Philomena Hollanda</dc:creator>
  <keywords/>
  <dc:description/>
  <lastModifiedBy>Philomena Hollanda</lastModifiedBy>
  <revision>13</revision>
  <dcterms:created xsi:type="dcterms:W3CDTF">2019-04-26T06:32:00.0000000Z</dcterms:created>
  <dcterms:modified xsi:type="dcterms:W3CDTF">2024-08-21T07:50:14.8362524Z</dcterms:modified>
</coreProperties>
</file>